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F2B15" w14:textId="42681F1A" w:rsidR="00AB2E5E" w:rsidRPr="00537D37" w:rsidRDefault="00537D37" w:rsidP="00AB2E5E">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 xml:space="preserve">СВЧ </w:t>
      </w:r>
      <w:r w:rsidR="001F47B1">
        <w:rPr>
          <w:rFonts w:ascii="Times New Roman" w:hAnsi="Times New Roman" w:cs="Times New Roman"/>
          <w:b/>
          <w:bCs/>
          <w:sz w:val="28"/>
          <w:szCs w:val="28"/>
        </w:rPr>
        <w:t>Генераторы</w:t>
      </w:r>
      <w:r w:rsidR="00AB2E5E">
        <w:rPr>
          <w:rFonts w:ascii="Times New Roman" w:hAnsi="Times New Roman" w:cs="Times New Roman"/>
          <w:b/>
          <w:bCs/>
          <w:sz w:val="28"/>
          <w:szCs w:val="28"/>
        </w:rPr>
        <w:t xml:space="preserve"> сигналов серии </w:t>
      </w:r>
      <w:r w:rsidR="00AB2E5E">
        <w:rPr>
          <w:rFonts w:ascii="Times New Roman" w:hAnsi="Times New Roman" w:cs="Times New Roman"/>
          <w:b/>
          <w:bCs/>
          <w:sz w:val="28"/>
          <w:szCs w:val="28"/>
          <w:lang w:val="en-US"/>
        </w:rPr>
        <w:t>X</w:t>
      </w:r>
    </w:p>
    <w:p w14:paraId="750341AB" w14:textId="2FFD3542" w:rsidR="004D4398" w:rsidRPr="00ED7476" w:rsidRDefault="00537D37">
      <w:pPr>
        <w:rPr>
          <w:rFonts w:ascii="Times New Roman" w:hAnsi="Times New Roman" w:cs="Times New Roman"/>
          <w:b/>
          <w:bCs/>
          <w:noProof/>
          <w:sz w:val="28"/>
          <w:szCs w:val="28"/>
        </w:rPr>
      </w:pPr>
      <w:r>
        <w:rPr>
          <w:rFonts w:ascii="Times New Roman" w:hAnsi="Times New Roman" w:cs="Times New Roman"/>
          <w:b/>
          <w:bCs/>
          <w:sz w:val="28"/>
          <w:szCs w:val="28"/>
        </w:rPr>
        <w:t>Г</w:t>
      </w:r>
      <w:r w:rsidR="001F47B1">
        <w:rPr>
          <w:rFonts w:ascii="Times New Roman" w:hAnsi="Times New Roman" w:cs="Times New Roman"/>
          <w:b/>
          <w:bCs/>
          <w:sz w:val="28"/>
          <w:szCs w:val="28"/>
        </w:rPr>
        <w:t>енератор</w:t>
      </w:r>
      <w:r w:rsidR="00A148F3">
        <w:rPr>
          <w:rFonts w:ascii="Times New Roman" w:hAnsi="Times New Roman" w:cs="Times New Roman"/>
          <w:b/>
          <w:bCs/>
          <w:sz w:val="28"/>
          <w:szCs w:val="28"/>
        </w:rPr>
        <w:t>ы</w:t>
      </w:r>
      <w:r w:rsidR="001F47B1">
        <w:rPr>
          <w:rFonts w:ascii="Times New Roman" w:hAnsi="Times New Roman" w:cs="Times New Roman"/>
          <w:b/>
          <w:bCs/>
          <w:sz w:val="28"/>
          <w:szCs w:val="28"/>
        </w:rPr>
        <w:t xml:space="preserve"> сигналов</w:t>
      </w:r>
      <w:r w:rsidR="004D4398" w:rsidRPr="00807F69">
        <w:rPr>
          <w:rFonts w:ascii="Times New Roman" w:hAnsi="Times New Roman" w:cs="Times New Roman"/>
          <w:b/>
          <w:bCs/>
          <w:sz w:val="28"/>
          <w:szCs w:val="28"/>
        </w:rPr>
        <w:t xml:space="preserve"> </w:t>
      </w:r>
      <w:r w:rsidR="001F47B1">
        <w:rPr>
          <w:rFonts w:ascii="Times New Roman" w:hAnsi="Times New Roman" w:cs="Times New Roman"/>
          <w:b/>
          <w:bCs/>
          <w:sz w:val="28"/>
          <w:szCs w:val="28"/>
          <w:lang w:val="en-US"/>
        </w:rPr>
        <w:t>N</w:t>
      </w:r>
      <w:r w:rsidR="001F47B1" w:rsidRPr="001F47B1">
        <w:rPr>
          <w:rFonts w:ascii="Times New Roman" w:hAnsi="Times New Roman" w:cs="Times New Roman"/>
          <w:b/>
          <w:bCs/>
          <w:sz w:val="28"/>
          <w:szCs w:val="28"/>
        </w:rPr>
        <w:t>517</w:t>
      </w:r>
      <w:proofErr w:type="spellStart"/>
      <w:r w:rsidR="001F47B1">
        <w:rPr>
          <w:rFonts w:ascii="Times New Roman" w:hAnsi="Times New Roman" w:cs="Times New Roman"/>
          <w:b/>
          <w:bCs/>
          <w:sz w:val="28"/>
          <w:szCs w:val="28"/>
          <w:lang w:val="en-US"/>
        </w:rPr>
        <w:t>xB</w:t>
      </w:r>
      <w:proofErr w:type="spellEnd"/>
      <w:r w:rsidR="004D4398" w:rsidRPr="00ED7476">
        <w:rPr>
          <w:rFonts w:ascii="Times New Roman" w:hAnsi="Times New Roman" w:cs="Times New Roman"/>
          <w:b/>
          <w:bCs/>
          <w:sz w:val="28"/>
          <w:szCs w:val="28"/>
        </w:rPr>
        <w:t xml:space="preserve"> </w:t>
      </w:r>
      <w:r w:rsidR="001F47B1">
        <w:rPr>
          <w:rFonts w:ascii="Times New Roman" w:hAnsi="Times New Roman" w:cs="Times New Roman"/>
          <w:b/>
          <w:bCs/>
          <w:sz w:val="28"/>
          <w:szCs w:val="28"/>
          <w:lang w:val="en-US"/>
        </w:rPr>
        <w:t>E</w:t>
      </w:r>
      <w:r w:rsidR="004D4398" w:rsidRPr="00807F69">
        <w:rPr>
          <w:rFonts w:ascii="Times New Roman" w:hAnsi="Times New Roman" w:cs="Times New Roman"/>
          <w:b/>
          <w:bCs/>
          <w:sz w:val="28"/>
          <w:szCs w:val="28"/>
          <w:lang w:val="en-US"/>
        </w:rPr>
        <w:t>X</w:t>
      </w:r>
      <w:r w:rsidR="001F47B1">
        <w:rPr>
          <w:rFonts w:ascii="Times New Roman" w:hAnsi="Times New Roman" w:cs="Times New Roman"/>
          <w:b/>
          <w:bCs/>
          <w:sz w:val="28"/>
          <w:szCs w:val="28"/>
          <w:lang w:val="en-US"/>
        </w:rPr>
        <w:t>G</w:t>
      </w:r>
    </w:p>
    <w:p w14:paraId="755619F9" w14:textId="1985D882" w:rsidR="004D4398" w:rsidRPr="00ED7476" w:rsidRDefault="00537D37" w:rsidP="00537D37">
      <w:pPr>
        <w:jc w:val="center"/>
        <w:rPr>
          <w:rFonts w:ascii="Times New Roman" w:hAnsi="Times New Roman" w:cs="Times New Roman"/>
          <w:noProof/>
          <w:sz w:val="24"/>
          <w:szCs w:val="24"/>
        </w:rPr>
      </w:pPr>
      <w:r>
        <w:rPr>
          <w:noProof/>
        </w:rPr>
        <w:drawing>
          <wp:inline distT="0" distB="0" distL="0" distR="0" wp14:anchorId="483A54F0" wp14:editId="25D5E383">
            <wp:extent cx="4019550" cy="1133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19550" cy="1133475"/>
                    </a:xfrm>
                    <a:prstGeom prst="rect">
                      <a:avLst/>
                    </a:prstGeom>
                    <a:noFill/>
                    <a:ln>
                      <a:noFill/>
                    </a:ln>
                  </pic:spPr>
                </pic:pic>
              </a:graphicData>
            </a:graphic>
          </wp:inline>
        </w:drawing>
      </w:r>
    </w:p>
    <w:p w14:paraId="2D4660B3" w14:textId="70D47FCC" w:rsidR="00537D37" w:rsidRDefault="004F155A" w:rsidP="004F155A">
      <w:pPr>
        <w:rPr>
          <w:rFonts w:ascii="Times New Roman" w:hAnsi="Times New Roman" w:cs="Times New Roman"/>
          <w:color w:val="262626"/>
          <w:sz w:val="24"/>
          <w:szCs w:val="24"/>
          <w:shd w:val="clear" w:color="auto" w:fill="FFFFFF"/>
        </w:rPr>
      </w:pPr>
      <w:r w:rsidRPr="004F155A">
        <w:rPr>
          <w:rFonts w:ascii="Times New Roman" w:hAnsi="Times New Roman" w:cs="Times New Roman"/>
          <w:color w:val="262626"/>
          <w:sz w:val="24"/>
          <w:szCs w:val="24"/>
          <w:shd w:val="clear" w:color="auto" w:fill="FFFFFF"/>
        </w:rPr>
        <w:t>Учитывая необходимость повышения производительности и</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времени безотказной работы,</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недорогие генераторы сигналов</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EXG серии Х оптимизированы</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 xml:space="preserve">для </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роизводственных испытаний. Предлагая аналоговую</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и векторную модели, EXG</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обеспечивают генерацию необходимых сигналов для базового</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параметрического тестирования</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компонентов и функционального тестирования приёмников.</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Получите функциональные возможности тестирования, в точности соответствующие Вашим</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потребностям, по доступной</w:t>
      </w:r>
      <w:r>
        <w:rPr>
          <w:rFonts w:ascii="Times New Roman" w:hAnsi="Times New Roman" w:cs="Times New Roman"/>
          <w:color w:val="262626"/>
          <w:sz w:val="24"/>
          <w:szCs w:val="24"/>
          <w:shd w:val="clear" w:color="auto" w:fill="FFFFFF"/>
        </w:rPr>
        <w:t xml:space="preserve"> </w:t>
      </w:r>
      <w:r w:rsidRPr="004F155A">
        <w:rPr>
          <w:rFonts w:ascii="Times New Roman" w:hAnsi="Times New Roman" w:cs="Times New Roman"/>
          <w:color w:val="262626"/>
          <w:sz w:val="24"/>
          <w:szCs w:val="24"/>
          <w:shd w:val="clear" w:color="auto" w:fill="FFFFFF"/>
        </w:rPr>
        <w:t>цене.</w:t>
      </w:r>
      <w:r w:rsidR="00537D37" w:rsidRPr="00537D37">
        <w:rPr>
          <w:rFonts w:ascii="Times New Roman" w:hAnsi="Times New Roman" w:cs="Times New Roman"/>
          <w:color w:val="262626"/>
          <w:sz w:val="24"/>
          <w:szCs w:val="24"/>
          <w:shd w:val="clear" w:color="auto" w:fill="FFFFFF"/>
        </w:rPr>
        <w:t>.</w:t>
      </w:r>
    </w:p>
    <w:p w14:paraId="4B1581D3" w14:textId="08803586" w:rsidR="004D4398" w:rsidRPr="004D4398" w:rsidRDefault="004D4398">
      <w:pPr>
        <w:rPr>
          <w:rFonts w:ascii="Times New Roman" w:hAnsi="Times New Roman" w:cs="Times New Roman"/>
          <w:b/>
          <w:bCs/>
          <w:color w:val="262626"/>
          <w:sz w:val="28"/>
          <w:szCs w:val="28"/>
          <w:shd w:val="clear" w:color="auto" w:fill="FFFFFF"/>
        </w:rPr>
      </w:pPr>
      <w:r w:rsidRPr="004D4398">
        <w:rPr>
          <w:rFonts w:ascii="Times New Roman" w:hAnsi="Times New Roman" w:cs="Times New Roman"/>
          <w:b/>
          <w:bCs/>
          <w:color w:val="262626"/>
          <w:sz w:val="28"/>
          <w:szCs w:val="28"/>
          <w:shd w:val="clear" w:color="auto" w:fill="FFFFFF"/>
        </w:rPr>
        <w:t xml:space="preserve">Основные особенности </w:t>
      </w:r>
    </w:p>
    <w:p w14:paraId="1DC87FA2" w14:textId="624FEB26" w:rsidR="00537D37" w:rsidRPr="00537D37" w:rsidRDefault="004F155A" w:rsidP="00537D37">
      <w:pPr>
        <w:numPr>
          <w:ilvl w:val="0"/>
          <w:numId w:val="2"/>
        </w:numPr>
        <w:shd w:val="clear" w:color="auto" w:fill="FFFFFF"/>
        <w:spacing w:after="72" w:line="240" w:lineRule="auto"/>
        <w:rPr>
          <w:rFonts w:ascii="Times New Roman" w:hAnsi="Times New Roman" w:cs="Times New Roman"/>
          <w:color w:val="262626"/>
          <w:sz w:val="24"/>
          <w:szCs w:val="24"/>
        </w:rPr>
      </w:pPr>
      <w:r>
        <w:rPr>
          <w:rFonts w:ascii="Times New Roman" w:hAnsi="Times New Roman" w:cs="Times New Roman"/>
          <w:color w:val="262626"/>
          <w:sz w:val="24"/>
          <w:szCs w:val="24"/>
        </w:rPr>
        <w:t>Доступен выбор между аналоговыи и векторными генераторами</w:t>
      </w:r>
      <w:r w:rsidR="00537D37" w:rsidRPr="00537D37">
        <w:rPr>
          <w:rFonts w:ascii="Times New Roman" w:hAnsi="Times New Roman" w:cs="Times New Roman"/>
          <w:color w:val="262626"/>
          <w:sz w:val="24"/>
          <w:szCs w:val="24"/>
        </w:rPr>
        <w:t xml:space="preserve"> для базового параметрического тестирования компонентов, функциональной проверки приемников и практически всего, что между ними</w:t>
      </w:r>
    </w:p>
    <w:p w14:paraId="2FD51B75" w14:textId="77777777" w:rsidR="00537D37" w:rsidRPr="00537D37" w:rsidRDefault="00537D37" w:rsidP="00537D37">
      <w:pPr>
        <w:numPr>
          <w:ilvl w:val="0"/>
          <w:numId w:val="2"/>
        </w:numPr>
        <w:shd w:val="clear" w:color="auto" w:fill="FFFFFF"/>
        <w:spacing w:after="72" w:line="240" w:lineRule="auto"/>
        <w:rPr>
          <w:rFonts w:ascii="Times New Roman" w:hAnsi="Times New Roman" w:cs="Times New Roman"/>
          <w:color w:val="262626"/>
          <w:sz w:val="24"/>
          <w:szCs w:val="24"/>
        </w:rPr>
      </w:pPr>
      <w:r w:rsidRPr="00537D37">
        <w:rPr>
          <w:rFonts w:ascii="Times New Roman" w:hAnsi="Times New Roman" w:cs="Times New Roman"/>
          <w:color w:val="262626"/>
          <w:sz w:val="24"/>
          <w:szCs w:val="24"/>
        </w:rPr>
        <w:t>Определение характеристик широкополосных микроволновых компонентов, таких как фильтры и усилители, с наилучшей комбинацией выходной мощности, низкого уровня гармоник и полной ступенчатой аттенюации</w:t>
      </w:r>
    </w:p>
    <w:p w14:paraId="1D8B146C" w14:textId="5681FFBC" w:rsidR="00537D37" w:rsidRPr="00537D37" w:rsidRDefault="004F155A" w:rsidP="00537D37">
      <w:pPr>
        <w:numPr>
          <w:ilvl w:val="0"/>
          <w:numId w:val="2"/>
        </w:numPr>
        <w:shd w:val="clear" w:color="auto" w:fill="FFFFFF"/>
        <w:spacing w:after="72" w:line="240" w:lineRule="auto"/>
        <w:rPr>
          <w:rFonts w:ascii="Times New Roman" w:hAnsi="Times New Roman" w:cs="Times New Roman"/>
          <w:color w:val="262626"/>
          <w:sz w:val="24"/>
          <w:szCs w:val="24"/>
        </w:rPr>
      </w:pPr>
      <w:r>
        <w:rPr>
          <w:rFonts w:ascii="Times New Roman" w:hAnsi="Times New Roman" w:cs="Times New Roman"/>
          <w:color w:val="262626"/>
          <w:sz w:val="24"/>
          <w:szCs w:val="24"/>
        </w:rPr>
        <w:t xml:space="preserve">Достижение </w:t>
      </w:r>
      <w:r w:rsidR="00537D37" w:rsidRPr="00537D37">
        <w:rPr>
          <w:rFonts w:ascii="Times New Roman" w:hAnsi="Times New Roman" w:cs="Times New Roman"/>
          <w:color w:val="262626"/>
          <w:sz w:val="24"/>
          <w:szCs w:val="24"/>
        </w:rPr>
        <w:t>максимальной производительности при тестировании на производственной линии с лучшим коэффициентом мощности по соседнему каналу (ACPR)</w:t>
      </w:r>
    </w:p>
    <w:p w14:paraId="401DFC91" w14:textId="4CA330A2" w:rsidR="009D69C2" w:rsidRPr="00CF2A4E" w:rsidRDefault="004F155A" w:rsidP="00537D37">
      <w:pPr>
        <w:numPr>
          <w:ilvl w:val="0"/>
          <w:numId w:val="2"/>
        </w:numPr>
        <w:shd w:val="clear" w:color="auto" w:fill="FFFFFF"/>
        <w:spacing w:after="72" w:line="240" w:lineRule="auto"/>
        <w:rPr>
          <w:rFonts w:ascii="Times New Roman" w:hAnsi="Times New Roman" w:cs="Times New Roman"/>
          <w:sz w:val="24"/>
          <w:szCs w:val="24"/>
        </w:rPr>
      </w:pPr>
      <w:r>
        <w:rPr>
          <w:rFonts w:ascii="Times New Roman" w:hAnsi="Times New Roman" w:cs="Times New Roman"/>
          <w:color w:val="262626"/>
          <w:sz w:val="24"/>
          <w:szCs w:val="24"/>
        </w:rPr>
        <w:t>Уменьшение</w:t>
      </w:r>
      <w:r w:rsidR="00537D37" w:rsidRPr="00537D37">
        <w:rPr>
          <w:rFonts w:ascii="Times New Roman" w:hAnsi="Times New Roman" w:cs="Times New Roman"/>
          <w:color w:val="262626"/>
          <w:sz w:val="24"/>
          <w:szCs w:val="24"/>
        </w:rPr>
        <w:t xml:space="preserve"> </w:t>
      </w:r>
      <w:r>
        <w:rPr>
          <w:rFonts w:ascii="Times New Roman" w:hAnsi="Times New Roman" w:cs="Times New Roman"/>
          <w:color w:val="262626"/>
          <w:sz w:val="24"/>
          <w:szCs w:val="24"/>
        </w:rPr>
        <w:t xml:space="preserve">размеров </w:t>
      </w:r>
      <w:r w:rsidR="00537D37" w:rsidRPr="00537D37">
        <w:rPr>
          <w:rFonts w:ascii="Times New Roman" w:hAnsi="Times New Roman" w:cs="Times New Roman"/>
          <w:color w:val="262626"/>
          <w:sz w:val="24"/>
          <w:szCs w:val="24"/>
        </w:rPr>
        <w:t>испытатель</w:t>
      </w:r>
      <w:r>
        <w:rPr>
          <w:rFonts w:ascii="Times New Roman" w:hAnsi="Times New Roman" w:cs="Times New Roman"/>
          <w:color w:val="262626"/>
          <w:sz w:val="24"/>
          <w:szCs w:val="24"/>
        </w:rPr>
        <w:t>ного</w:t>
      </w:r>
      <w:r w:rsidR="00537D37" w:rsidRPr="00537D37">
        <w:rPr>
          <w:rFonts w:ascii="Times New Roman" w:hAnsi="Times New Roman" w:cs="Times New Roman"/>
          <w:color w:val="262626"/>
          <w:sz w:val="24"/>
          <w:szCs w:val="24"/>
        </w:rPr>
        <w:t xml:space="preserve"> стенд</w:t>
      </w:r>
      <w:r>
        <w:rPr>
          <w:rFonts w:ascii="Times New Roman" w:hAnsi="Times New Roman" w:cs="Times New Roman"/>
          <w:color w:val="262626"/>
          <w:sz w:val="24"/>
          <w:szCs w:val="24"/>
        </w:rPr>
        <w:t>а</w:t>
      </w:r>
      <w:r w:rsidR="00537D37" w:rsidRPr="00537D37">
        <w:rPr>
          <w:rFonts w:ascii="Times New Roman" w:hAnsi="Times New Roman" w:cs="Times New Roman"/>
          <w:color w:val="262626"/>
          <w:sz w:val="24"/>
          <w:szCs w:val="24"/>
        </w:rPr>
        <w:t xml:space="preserve"> с помощью двух стоек высотой, встроенного многофункционального генератора и USB-интерфейса датчика мощности.</w:t>
      </w:r>
    </w:p>
    <w:p w14:paraId="5DE11915" w14:textId="13D15950" w:rsidR="004D4398" w:rsidRPr="004D4398" w:rsidRDefault="004D4398">
      <w:pPr>
        <w:rPr>
          <w:rFonts w:ascii="Times New Roman" w:hAnsi="Times New Roman" w:cs="Times New Roman"/>
          <w:b/>
          <w:bCs/>
          <w:sz w:val="28"/>
          <w:szCs w:val="28"/>
        </w:rPr>
      </w:pPr>
      <w:r w:rsidRPr="004D4398">
        <w:rPr>
          <w:rFonts w:ascii="Times New Roman" w:hAnsi="Times New Roman" w:cs="Times New Roman"/>
          <w:b/>
          <w:bCs/>
          <w:sz w:val="28"/>
          <w:szCs w:val="28"/>
        </w:rPr>
        <w:t xml:space="preserve">Основные </w:t>
      </w:r>
      <w:r>
        <w:rPr>
          <w:rFonts w:ascii="Times New Roman" w:hAnsi="Times New Roman" w:cs="Times New Roman"/>
          <w:b/>
          <w:bCs/>
          <w:sz w:val="28"/>
          <w:szCs w:val="28"/>
        </w:rPr>
        <w:t>х</w:t>
      </w:r>
      <w:r w:rsidRPr="004D4398">
        <w:rPr>
          <w:rFonts w:ascii="Times New Roman" w:hAnsi="Times New Roman" w:cs="Times New Roman"/>
          <w:b/>
          <w:bCs/>
          <w:sz w:val="28"/>
          <w:szCs w:val="28"/>
        </w:rPr>
        <w:t>арактеристики</w:t>
      </w:r>
    </w:p>
    <w:p w14:paraId="4695EAA5" w14:textId="7FF25598" w:rsidR="004D4398" w:rsidRDefault="004D4398">
      <w:pPr>
        <w:rPr>
          <w:rFonts w:ascii="Times New Roman" w:hAnsi="Times New Roman" w:cs="Times New Roman"/>
          <w:sz w:val="24"/>
          <w:szCs w:val="24"/>
        </w:rPr>
      </w:pPr>
      <w:r w:rsidRPr="004D4398">
        <w:rPr>
          <w:rFonts w:ascii="Times New Roman" w:hAnsi="Times New Roman" w:cs="Times New Roman"/>
          <w:sz w:val="24"/>
          <w:szCs w:val="24"/>
        </w:rPr>
        <w:t>Частота: от 9 кГц до</w:t>
      </w:r>
      <w:r w:rsidR="004F155A">
        <w:rPr>
          <w:rFonts w:ascii="Times New Roman" w:hAnsi="Times New Roman" w:cs="Times New Roman"/>
          <w:sz w:val="24"/>
          <w:szCs w:val="24"/>
        </w:rPr>
        <w:t xml:space="preserve"> 6 ГГц (векторные модели) и до  40</w:t>
      </w:r>
      <w:r w:rsidRPr="004D4398">
        <w:rPr>
          <w:rFonts w:ascii="Times New Roman" w:hAnsi="Times New Roman" w:cs="Times New Roman"/>
          <w:sz w:val="24"/>
          <w:szCs w:val="24"/>
        </w:rPr>
        <w:t xml:space="preserve"> ГГц</w:t>
      </w:r>
      <w:r w:rsidR="004F155A">
        <w:rPr>
          <w:rFonts w:ascii="Times New Roman" w:hAnsi="Times New Roman" w:cs="Times New Roman"/>
          <w:sz w:val="24"/>
          <w:szCs w:val="24"/>
        </w:rPr>
        <w:t xml:space="preserve"> (аналоговые модели)</w:t>
      </w:r>
    </w:p>
    <w:p w14:paraId="204E4385" w14:textId="305934D6" w:rsidR="004F155A" w:rsidRDefault="004F155A">
      <w:pPr>
        <w:rPr>
          <w:rFonts w:ascii="Times New Roman" w:hAnsi="Times New Roman" w:cs="Times New Roman"/>
          <w:sz w:val="24"/>
          <w:szCs w:val="24"/>
        </w:rPr>
      </w:pPr>
      <w:r>
        <w:rPr>
          <w:rFonts w:ascii="Times New Roman" w:hAnsi="Times New Roman" w:cs="Times New Roman"/>
          <w:sz w:val="24"/>
          <w:szCs w:val="24"/>
        </w:rPr>
        <w:t>Разрешение по частоте: 0,001 Гц</w:t>
      </w:r>
    </w:p>
    <w:p w14:paraId="3E85D530" w14:textId="77777777" w:rsidR="004F155A" w:rsidRDefault="004F155A" w:rsidP="004F155A">
      <w:pPr>
        <w:rPr>
          <w:rFonts w:ascii="Times New Roman" w:hAnsi="Times New Roman" w:cs="Times New Roman"/>
          <w:sz w:val="24"/>
          <w:szCs w:val="24"/>
        </w:rPr>
      </w:pPr>
      <w:r w:rsidRPr="004D4398">
        <w:rPr>
          <w:rFonts w:ascii="Times New Roman" w:hAnsi="Times New Roman" w:cs="Times New Roman"/>
          <w:sz w:val="24"/>
          <w:szCs w:val="24"/>
        </w:rPr>
        <w:t xml:space="preserve">Фазовый шум на частоте 1 ГГц с отстройкой </w:t>
      </w:r>
      <w:r>
        <w:rPr>
          <w:rFonts w:ascii="Times New Roman" w:hAnsi="Times New Roman" w:cs="Times New Roman"/>
          <w:sz w:val="24"/>
          <w:szCs w:val="24"/>
        </w:rPr>
        <w:t>2</w:t>
      </w:r>
      <w:r w:rsidRPr="004D4398">
        <w:rPr>
          <w:rFonts w:ascii="Times New Roman" w:hAnsi="Times New Roman" w:cs="Times New Roman"/>
          <w:sz w:val="24"/>
          <w:szCs w:val="24"/>
        </w:rPr>
        <w:t>0 кГц: -1</w:t>
      </w:r>
      <w:r>
        <w:rPr>
          <w:rFonts w:ascii="Times New Roman" w:hAnsi="Times New Roman" w:cs="Times New Roman"/>
          <w:sz w:val="24"/>
          <w:szCs w:val="24"/>
        </w:rPr>
        <w:t>22</w:t>
      </w:r>
      <w:r w:rsidRPr="004D4398">
        <w:rPr>
          <w:rFonts w:ascii="Times New Roman" w:hAnsi="Times New Roman" w:cs="Times New Roman"/>
          <w:sz w:val="24"/>
          <w:szCs w:val="24"/>
        </w:rPr>
        <w:t xml:space="preserve"> дБн/Гц</w:t>
      </w:r>
    </w:p>
    <w:p w14:paraId="508220AF" w14:textId="2F506B4E" w:rsidR="004F155A" w:rsidRDefault="004F155A" w:rsidP="004F155A">
      <w:pPr>
        <w:rPr>
          <w:rFonts w:ascii="Times New Roman" w:hAnsi="Times New Roman" w:cs="Times New Roman"/>
          <w:sz w:val="24"/>
          <w:szCs w:val="24"/>
        </w:rPr>
      </w:pPr>
      <w:r w:rsidRPr="004F155A">
        <w:rPr>
          <w:rFonts w:ascii="Times New Roman" w:hAnsi="Times New Roman" w:cs="Times New Roman"/>
          <w:sz w:val="24"/>
          <w:szCs w:val="24"/>
        </w:rPr>
        <w:t>Диапазон устанавливаемых уровней</w:t>
      </w:r>
      <w:r>
        <w:rPr>
          <w:rFonts w:ascii="Times New Roman" w:hAnsi="Times New Roman" w:cs="Times New Roman"/>
          <w:sz w:val="24"/>
          <w:szCs w:val="24"/>
        </w:rPr>
        <w:t xml:space="preserve"> м</w:t>
      </w:r>
      <w:r w:rsidRPr="004F155A">
        <w:rPr>
          <w:rFonts w:ascii="Times New Roman" w:hAnsi="Times New Roman" w:cs="Times New Roman"/>
          <w:sz w:val="24"/>
          <w:szCs w:val="24"/>
        </w:rPr>
        <w:t>ощности</w:t>
      </w:r>
      <w:r>
        <w:rPr>
          <w:rFonts w:ascii="Times New Roman" w:hAnsi="Times New Roman" w:cs="Times New Roman"/>
          <w:sz w:val="24"/>
          <w:szCs w:val="24"/>
        </w:rPr>
        <w:t xml:space="preserve"> от - 130 дБм до +30 дБм</w:t>
      </w:r>
    </w:p>
    <w:p w14:paraId="3B315326" w14:textId="66C837AE" w:rsidR="004F155A" w:rsidRPr="00AB1180" w:rsidRDefault="004F155A" w:rsidP="004F155A">
      <w:pPr>
        <w:rPr>
          <w:rFonts w:ascii="Times New Roman" w:hAnsi="Times New Roman" w:cs="Times New Roman"/>
          <w:sz w:val="24"/>
          <w:szCs w:val="24"/>
        </w:rPr>
      </w:pPr>
      <w:r>
        <w:rPr>
          <w:rFonts w:ascii="Times New Roman" w:hAnsi="Times New Roman" w:cs="Times New Roman"/>
          <w:sz w:val="24"/>
          <w:szCs w:val="24"/>
        </w:rPr>
        <w:t>Доступные виды молуяции: АМ/ЧМ/ФМ</w:t>
      </w:r>
      <w:r w:rsidR="00AB1180">
        <w:rPr>
          <w:rFonts w:ascii="Times New Roman" w:hAnsi="Times New Roman" w:cs="Times New Roman"/>
          <w:sz w:val="24"/>
          <w:szCs w:val="24"/>
        </w:rPr>
        <w:t xml:space="preserve">/ИМ, </w:t>
      </w:r>
      <w:r w:rsidR="00AB1180">
        <w:rPr>
          <w:rFonts w:ascii="Times New Roman" w:hAnsi="Times New Roman" w:cs="Times New Roman"/>
          <w:sz w:val="24"/>
          <w:szCs w:val="24"/>
          <w:lang w:val="en-US"/>
        </w:rPr>
        <w:t>IQ</w:t>
      </w:r>
      <w:r w:rsidR="00AB1180" w:rsidRPr="00AB1180">
        <w:rPr>
          <w:rFonts w:ascii="Times New Roman" w:hAnsi="Times New Roman" w:cs="Times New Roman"/>
          <w:sz w:val="24"/>
          <w:szCs w:val="24"/>
        </w:rPr>
        <w:t xml:space="preserve"> (</w:t>
      </w:r>
      <w:r w:rsidR="00AB1180">
        <w:rPr>
          <w:rFonts w:ascii="Times New Roman" w:hAnsi="Times New Roman" w:cs="Times New Roman"/>
          <w:sz w:val="24"/>
          <w:szCs w:val="24"/>
        </w:rPr>
        <w:t xml:space="preserve">для </w:t>
      </w:r>
      <w:r w:rsidR="00AB1180">
        <w:rPr>
          <w:rFonts w:ascii="Times New Roman" w:hAnsi="Times New Roman" w:cs="Times New Roman"/>
          <w:sz w:val="24"/>
          <w:szCs w:val="24"/>
          <w:lang w:val="en-US"/>
        </w:rPr>
        <w:t>N</w:t>
      </w:r>
      <w:r w:rsidR="00AB1180" w:rsidRPr="00AB1180">
        <w:rPr>
          <w:rFonts w:ascii="Times New Roman" w:hAnsi="Times New Roman" w:cs="Times New Roman"/>
          <w:sz w:val="24"/>
          <w:szCs w:val="24"/>
        </w:rPr>
        <w:t>5172</w:t>
      </w:r>
      <w:r w:rsidR="00AB1180">
        <w:rPr>
          <w:rFonts w:ascii="Times New Roman" w:hAnsi="Times New Roman" w:cs="Times New Roman"/>
          <w:sz w:val="24"/>
          <w:szCs w:val="24"/>
          <w:lang w:val="en-US"/>
        </w:rPr>
        <w:t>B</w:t>
      </w:r>
      <w:r w:rsidR="00AB1180" w:rsidRPr="00AB1180">
        <w:rPr>
          <w:rFonts w:ascii="Times New Roman" w:hAnsi="Times New Roman" w:cs="Times New Roman"/>
          <w:sz w:val="24"/>
          <w:szCs w:val="24"/>
        </w:rPr>
        <w:t>)</w:t>
      </w:r>
    </w:p>
    <w:p w14:paraId="273B886B" w14:textId="11C5D14D" w:rsidR="004D4398" w:rsidRPr="00AB1180" w:rsidRDefault="004D4398" w:rsidP="004F155A">
      <w:pPr>
        <w:rPr>
          <w:rFonts w:ascii="Times New Roman" w:hAnsi="Times New Roman" w:cs="Times New Roman"/>
          <w:sz w:val="24"/>
          <w:szCs w:val="24"/>
        </w:rPr>
      </w:pPr>
      <w:r w:rsidRPr="004D4398">
        <w:rPr>
          <w:rFonts w:ascii="Times New Roman" w:hAnsi="Times New Roman" w:cs="Times New Roman"/>
          <w:sz w:val="24"/>
          <w:szCs w:val="24"/>
        </w:rPr>
        <w:t xml:space="preserve">Максимальная полоса </w:t>
      </w:r>
      <w:r w:rsidR="004F155A">
        <w:rPr>
          <w:rFonts w:ascii="Times New Roman" w:hAnsi="Times New Roman" w:cs="Times New Roman"/>
          <w:sz w:val="24"/>
          <w:szCs w:val="24"/>
        </w:rPr>
        <w:t>модуляции сигнала</w:t>
      </w:r>
      <w:r w:rsidRPr="004D4398">
        <w:rPr>
          <w:rFonts w:ascii="Times New Roman" w:hAnsi="Times New Roman" w:cs="Times New Roman"/>
          <w:sz w:val="24"/>
          <w:szCs w:val="24"/>
        </w:rPr>
        <w:t>: 2</w:t>
      </w:r>
      <w:r w:rsidR="004F155A">
        <w:rPr>
          <w:rFonts w:ascii="Times New Roman" w:hAnsi="Times New Roman" w:cs="Times New Roman"/>
          <w:sz w:val="24"/>
          <w:szCs w:val="24"/>
        </w:rPr>
        <w:t>00</w:t>
      </w:r>
      <w:r w:rsidRPr="004D4398">
        <w:rPr>
          <w:rFonts w:ascii="Times New Roman" w:hAnsi="Times New Roman" w:cs="Times New Roman"/>
          <w:sz w:val="24"/>
          <w:szCs w:val="24"/>
        </w:rPr>
        <w:t xml:space="preserve"> МГц</w:t>
      </w:r>
      <w:r w:rsidR="00AB1180" w:rsidRPr="00AB1180">
        <w:rPr>
          <w:rFonts w:ascii="Times New Roman" w:hAnsi="Times New Roman" w:cs="Times New Roman"/>
          <w:sz w:val="24"/>
          <w:szCs w:val="24"/>
        </w:rPr>
        <w:t xml:space="preserve"> (</w:t>
      </w:r>
      <w:r w:rsidR="00AB1180">
        <w:rPr>
          <w:rFonts w:ascii="Times New Roman" w:hAnsi="Times New Roman" w:cs="Times New Roman"/>
          <w:sz w:val="24"/>
          <w:szCs w:val="24"/>
        </w:rPr>
        <w:t>с внешним источником)</w:t>
      </w:r>
    </w:p>
    <w:p w14:paraId="4F0D0E67" w14:textId="4812EAAC" w:rsidR="000C3EBA" w:rsidRDefault="000C3EBA">
      <w:pPr>
        <w:rPr>
          <w:rFonts w:ascii="Times New Roman" w:hAnsi="Times New Roman" w:cs="Times New Roman"/>
          <w:sz w:val="24"/>
          <w:szCs w:val="24"/>
        </w:rPr>
      </w:pPr>
    </w:p>
    <w:p w14:paraId="18C1A5D9" w14:textId="37117BC8" w:rsidR="00371B19" w:rsidRPr="00371B19" w:rsidRDefault="00371B19">
      <w:pPr>
        <w:rPr>
          <w:rFonts w:ascii="Times New Roman" w:hAnsi="Times New Roman" w:cs="Times New Roman"/>
          <w:sz w:val="24"/>
          <w:szCs w:val="24"/>
          <w:lang w:val="en-US"/>
        </w:rPr>
      </w:pPr>
      <w:r>
        <w:rPr>
          <w:rFonts w:ascii="Times New Roman" w:hAnsi="Times New Roman" w:cs="Times New Roman"/>
          <w:sz w:val="24"/>
          <w:szCs w:val="24"/>
        </w:rPr>
        <w:t>Подробнее</w:t>
      </w:r>
      <w:r w:rsidRPr="00371B19">
        <w:rPr>
          <w:rFonts w:ascii="Times New Roman" w:hAnsi="Times New Roman" w:cs="Times New Roman"/>
          <w:sz w:val="24"/>
          <w:szCs w:val="24"/>
          <w:lang w:val="en-US"/>
        </w:rPr>
        <w:t xml:space="preserve"> (</w:t>
      </w:r>
      <w:r>
        <w:rPr>
          <w:rFonts w:ascii="Times New Roman" w:hAnsi="Times New Roman" w:cs="Times New Roman"/>
          <w:sz w:val="24"/>
          <w:szCs w:val="24"/>
          <w:lang w:val="en-US"/>
        </w:rPr>
        <w:t>Keysight N5171-72B, Keysight N5173B)</w:t>
      </w:r>
    </w:p>
    <w:p w14:paraId="00876245" w14:textId="77777777" w:rsidR="00D4691E" w:rsidRDefault="00D4691E" w:rsidP="00CF2A4E">
      <w:pPr>
        <w:rPr>
          <w:rFonts w:ascii="Times New Roman" w:hAnsi="Times New Roman" w:cs="Times New Roman"/>
          <w:b/>
          <w:bCs/>
          <w:sz w:val="28"/>
          <w:szCs w:val="28"/>
        </w:rPr>
      </w:pPr>
    </w:p>
    <w:p w14:paraId="5A9F2ECA" w14:textId="77777777" w:rsidR="00D4691E" w:rsidRDefault="00D4691E" w:rsidP="00CF2A4E">
      <w:pPr>
        <w:rPr>
          <w:rFonts w:ascii="Times New Roman" w:hAnsi="Times New Roman" w:cs="Times New Roman"/>
          <w:b/>
          <w:bCs/>
          <w:sz w:val="28"/>
          <w:szCs w:val="28"/>
        </w:rPr>
      </w:pPr>
    </w:p>
    <w:p w14:paraId="5D56685F" w14:textId="77777777" w:rsidR="00D4691E" w:rsidRDefault="00D4691E" w:rsidP="00CF2A4E">
      <w:pPr>
        <w:rPr>
          <w:rFonts w:ascii="Times New Roman" w:hAnsi="Times New Roman" w:cs="Times New Roman"/>
          <w:b/>
          <w:bCs/>
          <w:sz w:val="28"/>
          <w:szCs w:val="28"/>
        </w:rPr>
      </w:pPr>
    </w:p>
    <w:p w14:paraId="25844C7B" w14:textId="77777777" w:rsidR="00D4691E" w:rsidRDefault="00D4691E" w:rsidP="00CF2A4E">
      <w:pPr>
        <w:rPr>
          <w:rFonts w:ascii="Times New Roman" w:hAnsi="Times New Roman" w:cs="Times New Roman"/>
          <w:b/>
          <w:bCs/>
          <w:sz w:val="28"/>
          <w:szCs w:val="28"/>
        </w:rPr>
      </w:pPr>
    </w:p>
    <w:p w14:paraId="3810E367" w14:textId="1FF0EDE3" w:rsidR="00D4691E" w:rsidRPr="00ED7476" w:rsidRDefault="00D4691E" w:rsidP="00D4691E">
      <w:pPr>
        <w:rPr>
          <w:rFonts w:ascii="Times New Roman" w:hAnsi="Times New Roman" w:cs="Times New Roman"/>
          <w:b/>
          <w:bCs/>
          <w:noProof/>
          <w:sz w:val="28"/>
          <w:szCs w:val="28"/>
        </w:rPr>
      </w:pPr>
      <w:r>
        <w:rPr>
          <w:rFonts w:ascii="Times New Roman" w:hAnsi="Times New Roman" w:cs="Times New Roman"/>
          <w:b/>
          <w:bCs/>
          <w:sz w:val="28"/>
          <w:szCs w:val="28"/>
        </w:rPr>
        <w:lastRenderedPageBreak/>
        <w:t>Генератор</w:t>
      </w:r>
      <w:r w:rsidR="00A148F3">
        <w:rPr>
          <w:rFonts w:ascii="Times New Roman" w:hAnsi="Times New Roman" w:cs="Times New Roman"/>
          <w:b/>
          <w:bCs/>
          <w:sz w:val="28"/>
          <w:szCs w:val="28"/>
        </w:rPr>
        <w:t>ы</w:t>
      </w:r>
      <w:r>
        <w:rPr>
          <w:rFonts w:ascii="Times New Roman" w:hAnsi="Times New Roman" w:cs="Times New Roman"/>
          <w:b/>
          <w:bCs/>
          <w:sz w:val="28"/>
          <w:szCs w:val="28"/>
        </w:rPr>
        <w:t xml:space="preserve"> сигналов</w:t>
      </w:r>
      <w:r w:rsidRPr="00807F69">
        <w:rPr>
          <w:rFonts w:ascii="Times New Roman" w:hAnsi="Times New Roman" w:cs="Times New Roman"/>
          <w:b/>
          <w:bCs/>
          <w:sz w:val="28"/>
          <w:szCs w:val="28"/>
        </w:rPr>
        <w:t xml:space="preserve"> </w:t>
      </w:r>
      <w:r>
        <w:rPr>
          <w:rFonts w:ascii="Times New Roman" w:hAnsi="Times New Roman" w:cs="Times New Roman"/>
          <w:b/>
          <w:bCs/>
          <w:sz w:val="28"/>
          <w:szCs w:val="28"/>
          <w:lang w:val="en-US"/>
        </w:rPr>
        <w:t>N</w:t>
      </w:r>
      <w:r w:rsidRPr="001F47B1">
        <w:rPr>
          <w:rFonts w:ascii="Times New Roman" w:hAnsi="Times New Roman" w:cs="Times New Roman"/>
          <w:b/>
          <w:bCs/>
          <w:sz w:val="28"/>
          <w:szCs w:val="28"/>
        </w:rPr>
        <w:t>51</w:t>
      </w:r>
      <w:r w:rsidRPr="00D4691E">
        <w:rPr>
          <w:rFonts w:ascii="Times New Roman" w:hAnsi="Times New Roman" w:cs="Times New Roman"/>
          <w:b/>
          <w:bCs/>
          <w:sz w:val="28"/>
          <w:szCs w:val="28"/>
        </w:rPr>
        <w:t>8</w:t>
      </w:r>
      <w:proofErr w:type="spellStart"/>
      <w:r>
        <w:rPr>
          <w:rFonts w:ascii="Times New Roman" w:hAnsi="Times New Roman" w:cs="Times New Roman"/>
          <w:b/>
          <w:bCs/>
          <w:sz w:val="28"/>
          <w:szCs w:val="28"/>
          <w:lang w:val="en-US"/>
        </w:rPr>
        <w:t>xB</w:t>
      </w:r>
      <w:proofErr w:type="spellEnd"/>
      <w:r w:rsidRPr="00ED7476">
        <w:rPr>
          <w:rFonts w:ascii="Times New Roman" w:hAnsi="Times New Roman" w:cs="Times New Roman"/>
          <w:b/>
          <w:bCs/>
          <w:sz w:val="28"/>
          <w:szCs w:val="28"/>
        </w:rPr>
        <w:t xml:space="preserve"> </w:t>
      </w:r>
      <w:r>
        <w:rPr>
          <w:rFonts w:ascii="Times New Roman" w:hAnsi="Times New Roman" w:cs="Times New Roman"/>
          <w:b/>
          <w:bCs/>
          <w:sz w:val="28"/>
          <w:szCs w:val="28"/>
          <w:lang w:val="en-US"/>
        </w:rPr>
        <w:t>M</w:t>
      </w:r>
      <w:r w:rsidRPr="00807F69">
        <w:rPr>
          <w:rFonts w:ascii="Times New Roman" w:hAnsi="Times New Roman" w:cs="Times New Roman"/>
          <w:b/>
          <w:bCs/>
          <w:sz w:val="28"/>
          <w:szCs w:val="28"/>
          <w:lang w:val="en-US"/>
        </w:rPr>
        <w:t>X</w:t>
      </w:r>
      <w:r>
        <w:rPr>
          <w:rFonts w:ascii="Times New Roman" w:hAnsi="Times New Roman" w:cs="Times New Roman"/>
          <w:b/>
          <w:bCs/>
          <w:sz w:val="28"/>
          <w:szCs w:val="28"/>
          <w:lang w:val="en-US"/>
        </w:rPr>
        <w:t>G</w:t>
      </w:r>
    </w:p>
    <w:p w14:paraId="6BEAFFB9" w14:textId="401E835A" w:rsidR="00D4691E" w:rsidRDefault="00D4691E" w:rsidP="00CF2A4E">
      <w:pPr>
        <w:rPr>
          <w:rFonts w:ascii="Times New Roman" w:hAnsi="Times New Roman" w:cs="Times New Roman"/>
          <w:b/>
          <w:bCs/>
          <w:sz w:val="28"/>
          <w:szCs w:val="28"/>
        </w:rPr>
      </w:pPr>
      <w:r>
        <w:rPr>
          <w:noProof/>
        </w:rPr>
        <w:drawing>
          <wp:inline distT="0" distB="0" distL="0" distR="0" wp14:anchorId="6747D44C" wp14:editId="047C1170">
            <wp:extent cx="3816350" cy="1123734"/>
            <wp:effectExtent l="0" t="0" r="0" b="0"/>
            <wp:docPr id="18" name="Picture 18" descr="MXG Signal Generators | Key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XG Signal Generators | Keysigh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1742" b="25909"/>
                    <a:stretch/>
                  </pic:blipFill>
                  <pic:spPr bwMode="auto">
                    <a:xfrm>
                      <a:off x="0" y="0"/>
                      <a:ext cx="3820402" cy="1124927"/>
                    </a:xfrm>
                    <a:prstGeom prst="rect">
                      <a:avLst/>
                    </a:prstGeom>
                    <a:noFill/>
                    <a:ln>
                      <a:noFill/>
                    </a:ln>
                    <a:extLst>
                      <a:ext uri="{53640926-AAD7-44D8-BBD7-CCE9431645EC}">
                        <a14:shadowObscured xmlns:a14="http://schemas.microsoft.com/office/drawing/2010/main"/>
                      </a:ext>
                    </a:extLst>
                  </pic:spPr>
                </pic:pic>
              </a:graphicData>
            </a:graphic>
          </wp:inline>
        </w:drawing>
      </w:r>
    </w:p>
    <w:p w14:paraId="7F53D79D" w14:textId="01FA988C" w:rsidR="00D4691E" w:rsidRPr="00D4691E" w:rsidRDefault="00D4691E" w:rsidP="00CF2A4E">
      <w:pPr>
        <w:rPr>
          <w:rFonts w:ascii="Times New Roman" w:hAnsi="Times New Roman" w:cs="Times New Roman"/>
          <w:color w:val="262626"/>
          <w:sz w:val="24"/>
          <w:szCs w:val="24"/>
          <w:shd w:val="clear" w:color="auto" w:fill="FFFFFF"/>
        </w:rPr>
      </w:pPr>
      <w:r w:rsidRPr="00D4691E">
        <w:rPr>
          <w:rFonts w:ascii="Times New Roman" w:hAnsi="Times New Roman" w:cs="Times New Roman"/>
          <w:color w:val="262626"/>
          <w:sz w:val="24"/>
          <w:szCs w:val="24"/>
          <w:shd w:val="clear" w:color="auto" w:fill="FFFFFF"/>
        </w:rPr>
        <w:t>На пути к лучшей производительности чистые и точные генераторы сигналов MXG серии X точно настроены, чтобы стать вашим «золотым передатчиком» в исследованиях и разработках. Независимо от того, стремитесь ли вы к линейной ВЧ-цепочке или к оптимизированному бюджету канала, аналоговые и векторные модели MXG обеспечивают необходимую производительность и возможности: фазовый шум, ACPR, кодирование канала и многое другое.</w:t>
      </w:r>
    </w:p>
    <w:p w14:paraId="643FEEC3" w14:textId="77777777" w:rsidR="00D4691E" w:rsidRPr="004D4398" w:rsidRDefault="00D4691E" w:rsidP="00D4691E">
      <w:pPr>
        <w:rPr>
          <w:rFonts w:ascii="Times New Roman" w:hAnsi="Times New Roman" w:cs="Times New Roman"/>
          <w:b/>
          <w:bCs/>
          <w:color w:val="262626"/>
          <w:sz w:val="28"/>
          <w:szCs w:val="28"/>
          <w:shd w:val="clear" w:color="auto" w:fill="FFFFFF"/>
        </w:rPr>
      </w:pPr>
      <w:r w:rsidRPr="004D4398">
        <w:rPr>
          <w:rFonts w:ascii="Times New Roman" w:hAnsi="Times New Roman" w:cs="Times New Roman"/>
          <w:b/>
          <w:bCs/>
          <w:color w:val="262626"/>
          <w:sz w:val="28"/>
          <w:szCs w:val="28"/>
          <w:shd w:val="clear" w:color="auto" w:fill="FFFFFF"/>
        </w:rPr>
        <w:t xml:space="preserve">Основные особенности </w:t>
      </w:r>
    </w:p>
    <w:p w14:paraId="1F697652" w14:textId="4D2306A4" w:rsidR="00D4691E" w:rsidRPr="00D4691E" w:rsidRDefault="00D4691E" w:rsidP="00D4691E">
      <w:pPr>
        <w:numPr>
          <w:ilvl w:val="0"/>
          <w:numId w:val="2"/>
        </w:numPr>
        <w:shd w:val="clear" w:color="auto" w:fill="FFFFFF"/>
        <w:spacing w:after="72" w:line="240" w:lineRule="auto"/>
        <w:rPr>
          <w:rFonts w:ascii="Times New Roman" w:hAnsi="Times New Roman" w:cs="Times New Roman"/>
          <w:color w:val="262626"/>
          <w:sz w:val="24"/>
          <w:szCs w:val="24"/>
        </w:rPr>
      </w:pPr>
      <w:r>
        <w:rPr>
          <w:rFonts w:ascii="Times New Roman" w:hAnsi="Times New Roman" w:cs="Times New Roman"/>
          <w:color w:val="262626"/>
          <w:sz w:val="24"/>
          <w:szCs w:val="24"/>
        </w:rPr>
        <w:t>Соответствие</w:t>
      </w:r>
      <w:r w:rsidRPr="00D4691E">
        <w:rPr>
          <w:rFonts w:ascii="Times New Roman" w:hAnsi="Times New Roman" w:cs="Times New Roman"/>
          <w:color w:val="262626"/>
          <w:sz w:val="24"/>
          <w:szCs w:val="24"/>
        </w:rPr>
        <w:t xml:space="preserve"> строги</w:t>
      </w:r>
      <w:r>
        <w:rPr>
          <w:rFonts w:ascii="Times New Roman" w:hAnsi="Times New Roman" w:cs="Times New Roman"/>
          <w:color w:val="262626"/>
          <w:sz w:val="24"/>
          <w:szCs w:val="24"/>
        </w:rPr>
        <w:t>м</w:t>
      </w:r>
      <w:r w:rsidRPr="00D4691E">
        <w:rPr>
          <w:rFonts w:ascii="Times New Roman" w:hAnsi="Times New Roman" w:cs="Times New Roman"/>
          <w:color w:val="262626"/>
          <w:sz w:val="24"/>
          <w:szCs w:val="24"/>
        </w:rPr>
        <w:t xml:space="preserve"> требования</w:t>
      </w:r>
      <w:r>
        <w:rPr>
          <w:rFonts w:ascii="Times New Roman" w:hAnsi="Times New Roman" w:cs="Times New Roman"/>
          <w:color w:val="262626"/>
          <w:sz w:val="24"/>
          <w:szCs w:val="24"/>
        </w:rPr>
        <w:t>м</w:t>
      </w:r>
      <w:r w:rsidRPr="00D4691E">
        <w:rPr>
          <w:rFonts w:ascii="Times New Roman" w:hAnsi="Times New Roman" w:cs="Times New Roman"/>
          <w:color w:val="262626"/>
          <w:sz w:val="24"/>
          <w:szCs w:val="24"/>
        </w:rPr>
        <w:t xml:space="preserve"> к испытаниям радиолокационных модулей и систем с отличным фазовым шумом</w:t>
      </w:r>
    </w:p>
    <w:p w14:paraId="2BECEB00" w14:textId="474EDC74" w:rsidR="00D4691E" w:rsidRPr="00D4691E" w:rsidRDefault="00D4691E" w:rsidP="00D4691E">
      <w:pPr>
        <w:numPr>
          <w:ilvl w:val="0"/>
          <w:numId w:val="2"/>
        </w:numPr>
        <w:shd w:val="clear" w:color="auto" w:fill="FFFFFF"/>
        <w:spacing w:after="72" w:line="240" w:lineRule="auto"/>
        <w:rPr>
          <w:rFonts w:ascii="Times New Roman" w:hAnsi="Times New Roman" w:cs="Times New Roman"/>
          <w:color w:val="262626"/>
          <w:sz w:val="24"/>
          <w:szCs w:val="24"/>
        </w:rPr>
      </w:pPr>
      <w:r>
        <w:rPr>
          <w:rFonts w:ascii="Times New Roman" w:hAnsi="Times New Roman" w:cs="Times New Roman"/>
          <w:color w:val="262626"/>
          <w:sz w:val="24"/>
          <w:szCs w:val="24"/>
        </w:rPr>
        <w:t xml:space="preserve">Быстрота и перативность с </w:t>
      </w:r>
      <w:r w:rsidRPr="00D4691E">
        <w:rPr>
          <w:rFonts w:ascii="Times New Roman" w:hAnsi="Times New Roman" w:cs="Times New Roman"/>
          <w:color w:val="262626"/>
          <w:sz w:val="24"/>
          <w:szCs w:val="24"/>
        </w:rPr>
        <w:t xml:space="preserve"> новейшей скоростью передачи данных в сетях LTE-Advanced и 802.11ac WLAN с полосой пропускания 160 МГц и снижением EVM до 0,4 %.</w:t>
      </w:r>
    </w:p>
    <w:p w14:paraId="3B003638" w14:textId="3BB9BF01" w:rsidR="00D4691E" w:rsidRPr="00D4691E" w:rsidRDefault="00D4691E" w:rsidP="00D4691E">
      <w:pPr>
        <w:numPr>
          <w:ilvl w:val="0"/>
          <w:numId w:val="2"/>
        </w:numPr>
        <w:shd w:val="clear" w:color="auto" w:fill="FFFFFF"/>
        <w:spacing w:after="72" w:line="240" w:lineRule="auto"/>
        <w:rPr>
          <w:rFonts w:ascii="Times New Roman" w:hAnsi="Times New Roman" w:cs="Times New Roman"/>
          <w:color w:val="262626"/>
          <w:sz w:val="24"/>
          <w:szCs w:val="24"/>
        </w:rPr>
      </w:pPr>
      <w:r>
        <w:rPr>
          <w:rFonts w:ascii="Times New Roman" w:hAnsi="Times New Roman" w:cs="Times New Roman"/>
          <w:color w:val="262626"/>
          <w:sz w:val="24"/>
          <w:szCs w:val="24"/>
        </w:rPr>
        <w:t>Возможность управлять</w:t>
      </w:r>
      <w:r w:rsidRPr="00D4691E">
        <w:rPr>
          <w:rFonts w:ascii="Times New Roman" w:hAnsi="Times New Roman" w:cs="Times New Roman"/>
          <w:color w:val="262626"/>
          <w:sz w:val="24"/>
          <w:szCs w:val="24"/>
        </w:rPr>
        <w:t xml:space="preserve"> усилителями мощности и характериз</w:t>
      </w:r>
      <w:r>
        <w:rPr>
          <w:rFonts w:ascii="Times New Roman" w:hAnsi="Times New Roman" w:cs="Times New Roman"/>
          <w:color w:val="262626"/>
          <w:sz w:val="24"/>
          <w:szCs w:val="24"/>
        </w:rPr>
        <w:t>ации</w:t>
      </w:r>
      <w:r w:rsidRPr="00D4691E">
        <w:rPr>
          <w:rFonts w:ascii="Times New Roman" w:hAnsi="Times New Roman" w:cs="Times New Roman"/>
          <w:color w:val="262626"/>
          <w:sz w:val="24"/>
          <w:szCs w:val="24"/>
        </w:rPr>
        <w:t xml:space="preserve"> поведени</w:t>
      </w:r>
      <w:r w:rsidR="00A148F3">
        <w:rPr>
          <w:rFonts w:ascii="Times New Roman" w:hAnsi="Times New Roman" w:cs="Times New Roman"/>
          <w:color w:val="262626"/>
          <w:sz w:val="24"/>
          <w:szCs w:val="24"/>
        </w:rPr>
        <w:t>я</w:t>
      </w:r>
      <w:r w:rsidRPr="00D4691E">
        <w:rPr>
          <w:rFonts w:ascii="Times New Roman" w:hAnsi="Times New Roman" w:cs="Times New Roman"/>
          <w:color w:val="262626"/>
          <w:sz w:val="24"/>
          <w:szCs w:val="24"/>
        </w:rPr>
        <w:t xml:space="preserve"> нелинейных усилителей мощности с лучшими в отрасли значениями ACPR и выходной мощности.</w:t>
      </w:r>
    </w:p>
    <w:p w14:paraId="2BE26540" w14:textId="6E4AB739" w:rsidR="00D4691E" w:rsidRDefault="00D4691E" w:rsidP="00D4691E">
      <w:pPr>
        <w:numPr>
          <w:ilvl w:val="0"/>
          <w:numId w:val="2"/>
        </w:numPr>
        <w:shd w:val="clear" w:color="auto" w:fill="FFFFFF"/>
        <w:spacing w:after="72" w:line="240" w:lineRule="auto"/>
        <w:rPr>
          <w:rFonts w:ascii="Times New Roman" w:hAnsi="Times New Roman" w:cs="Times New Roman"/>
          <w:color w:val="262626"/>
          <w:sz w:val="24"/>
          <w:szCs w:val="24"/>
        </w:rPr>
      </w:pPr>
      <w:r w:rsidRPr="00D4691E">
        <w:rPr>
          <w:rFonts w:ascii="Times New Roman" w:hAnsi="Times New Roman" w:cs="Times New Roman"/>
          <w:color w:val="262626"/>
          <w:sz w:val="24"/>
          <w:szCs w:val="24"/>
        </w:rPr>
        <w:t>Ускор</w:t>
      </w:r>
      <w:r w:rsidR="00A148F3">
        <w:rPr>
          <w:rFonts w:ascii="Times New Roman" w:hAnsi="Times New Roman" w:cs="Times New Roman"/>
          <w:color w:val="262626"/>
          <w:sz w:val="24"/>
          <w:szCs w:val="24"/>
        </w:rPr>
        <w:t xml:space="preserve">ение </w:t>
      </w:r>
      <w:r w:rsidRPr="00D4691E">
        <w:rPr>
          <w:rFonts w:ascii="Times New Roman" w:hAnsi="Times New Roman" w:cs="Times New Roman"/>
          <w:color w:val="262626"/>
          <w:sz w:val="24"/>
          <w:szCs w:val="24"/>
        </w:rPr>
        <w:t>процесс</w:t>
      </w:r>
      <w:r w:rsidR="00A148F3">
        <w:rPr>
          <w:rFonts w:ascii="Times New Roman" w:hAnsi="Times New Roman" w:cs="Times New Roman"/>
          <w:color w:val="262626"/>
          <w:sz w:val="24"/>
          <w:szCs w:val="24"/>
        </w:rPr>
        <w:t>а</w:t>
      </w:r>
      <w:r w:rsidRPr="00D4691E">
        <w:rPr>
          <w:rFonts w:ascii="Times New Roman" w:hAnsi="Times New Roman" w:cs="Times New Roman"/>
          <w:color w:val="262626"/>
          <w:sz w:val="24"/>
          <w:szCs w:val="24"/>
        </w:rPr>
        <w:t xml:space="preserve"> калибровки благодаря скорости переключения менее 600 мкс</w:t>
      </w:r>
    </w:p>
    <w:p w14:paraId="489DF03D" w14:textId="77777777" w:rsidR="00A148F3" w:rsidRPr="00A148F3" w:rsidRDefault="00A148F3" w:rsidP="00A148F3">
      <w:pPr>
        <w:rPr>
          <w:rFonts w:ascii="Times New Roman" w:hAnsi="Times New Roman" w:cs="Times New Roman"/>
          <w:b/>
          <w:bCs/>
          <w:sz w:val="28"/>
          <w:szCs w:val="28"/>
        </w:rPr>
      </w:pPr>
      <w:r w:rsidRPr="00A148F3">
        <w:rPr>
          <w:rFonts w:ascii="Times New Roman" w:hAnsi="Times New Roman" w:cs="Times New Roman"/>
          <w:b/>
          <w:bCs/>
          <w:sz w:val="28"/>
          <w:szCs w:val="28"/>
        </w:rPr>
        <w:t>Основные характеристики</w:t>
      </w:r>
    </w:p>
    <w:p w14:paraId="17DF8AD7" w14:textId="77777777" w:rsidR="00A148F3" w:rsidRDefault="00A148F3" w:rsidP="00A148F3">
      <w:pPr>
        <w:rPr>
          <w:rFonts w:ascii="Times New Roman" w:hAnsi="Times New Roman" w:cs="Times New Roman"/>
          <w:sz w:val="24"/>
          <w:szCs w:val="24"/>
        </w:rPr>
      </w:pPr>
      <w:r w:rsidRPr="004D4398">
        <w:rPr>
          <w:rFonts w:ascii="Times New Roman" w:hAnsi="Times New Roman" w:cs="Times New Roman"/>
          <w:sz w:val="24"/>
          <w:szCs w:val="24"/>
        </w:rPr>
        <w:t>Частота: от 9 кГц до</w:t>
      </w:r>
      <w:r>
        <w:rPr>
          <w:rFonts w:ascii="Times New Roman" w:hAnsi="Times New Roman" w:cs="Times New Roman"/>
          <w:sz w:val="24"/>
          <w:szCs w:val="24"/>
        </w:rPr>
        <w:t xml:space="preserve"> 6 ГГц (векторные модели) и до  40</w:t>
      </w:r>
      <w:r w:rsidRPr="004D4398">
        <w:rPr>
          <w:rFonts w:ascii="Times New Roman" w:hAnsi="Times New Roman" w:cs="Times New Roman"/>
          <w:sz w:val="24"/>
          <w:szCs w:val="24"/>
        </w:rPr>
        <w:t xml:space="preserve"> ГГц</w:t>
      </w:r>
      <w:r>
        <w:rPr>
          <w:rFonts w:ascii="Times New Roman" w:hAnsi="Times New Roman" w:cs="Times New Roman"/>
          <w:sz w:val="24"/>
          <w:szCs w:val="24"/>
        </w:rPr>
        <w:t xml:space="preserve"> (аналоговые модели)</w:t>
      </w:r>
    </w:p>
    <w:p w14:paraId="75DE1D3D" w14:textId="77777777" w:rsidR="00A148F3" w:rsidRDefault="00A148F3" w:rsidP="00A148F3">
      <w:pPr>
        <w:rPr>
          <w:rFonts w:ascii="Times New Roman" w:hAnsi="Times New Roman" w:cs="Times New Roman"/>
          <w:sz w:val="24"/>
          <w:szCs w:val="24"/>
        </w:rPr>
      </w:pPr>
      <w:r>
        <w:rPr>
          <w:rFonts w:ascii="Times New Roman" w:hAnsi="Times New Roman" w:cs="Times New Roman"/>
          <w:sz w:val="24"/>
          <w:szCs w:val="24"/>
        </w:rPr>
        <w:t>Разрешение по частоте: 0,001 Гц</w:t>
      </w:r>
    </w:p>
    <w:p w14:paraId="6514A3C5" w14:textId="2A95BB79" w:rsidR="00A148F3" w:rsidRDefault="00A148F3" w:rsidP="00A148F3">
      <w:pPr>
        <w:rPr>
          <w:rFonts w:ascii="Times New Roman" w:hAnsi="Times New Roman" w:cs="Times New Roman"/>
          <w:sz w:val="24"/>
          <w:szCs w:val="24"/>
        </w:rPr>
      </w:pPr>
      <w:r w:rsidRPr="004D4398">
        <w:rPr>
          <w:rFonts w:ascii="Times New Roman" w:hAnsi="Times New Roman" w:cs="Times New Roman"/>
          <w:sz w:val="24"/>
          <w:szCs w:val="24"/>
        </w:rPr>
        <w:t xml:space="preserve">Фазовый шум на частоте 1 ГГц с отстройкой </w:t>
      </w:r>
      <w:r>
        <w:rPr>
          <w:rFonts w:ascii="Times New Roman" w:hAnsi="Times New Roman" w:cs="Times New Roman"/>
          <w:sz w:val="24"/>
          <w:szCs w:val="24"/>
        </w:rPr>
        <w:t>2</w:t>
      </w:r>
      <w:r w:rsidRPr="004D4398">
        <w:rPr>
          <w:rFonts w:ascii="Times New Roman" w:hAnsi="Times New Roman" w:cs="Times New Roman"/>
          <w:sz w:val="24"/>
          <w:szCs w:val="24"/>
        </w:rPr>
        <w:t>0 кГц: -1</w:t>
      </w:r>
      <w:r>
        <w:rPr>
          <w:rFonts w:ascii="Times New Roman" w:hAnsi="Times New Roman" w:cs="Times New Roman"/>
          <w:sz w:val="24"/>
          <w:szCs w:val="24"/>
        </w:rPr>
        <w:t>46</w:t>
      </w:r>
      <w:r w:rsidRPr="004D4398">
        <w:rPr>
          <w:rFonts w:ascii="Times New Roman" w:hAnsi="Times New Roman" w:cs="Times New Roman"/>
          <w:sz w:val="24"/>
          <w:szCs w:val="24"/>
        </w:rPr>
        <w:t xml:space="preserve"> дБн/Гц</w:t>
      </w:r>
    </w:p>
    <w:p w14:paraId="4D45EA32" w14:textId="5FBA81B0" w:rsidR="00A148F3" w:rsidRDefault="00A148F3" w:rsidP="00A148F3">
      <w:pPr>
        <w:rPr>
          <w:rFonts w:ascii="Times New Roman" w:hAnsi="Times New Roman" w:cs="Times New Roman"/>
          <w:sz w:val="24"/>
          <w:szCs w:val="24"/>
        </w:rPr>
      </w:pPr>
      <w:r>
        <w:rPr>
          <w:rFonts w:ascii="Times New Roman" w:hAnsi="Times New Roman" w:cs="Times New Roman"/>
          <w:sz w:val="24"/>
          <w:szCs w:val="24"/>
        </w:rPr>
        <w:t>Время переключения не более 600 мкс</w:t>
      </w:r>
    </w:p>
    <w:p w14:paraId="63DBAB15" w14:textId="1EB9B9D2" w:rsidR="00A148F3" w:rsidRDefault="00A148F3" w:rsidP="00A148F3">
      <w:pPr>
        <w:rPr>
          <w:rFonts w:ascii="Times New Roman" w:hAnsi="Times New Roman" w:cs="Times New Roman"/>
          <w:sz w:val="24"/>
          <w:szCs w:val="24"/>
        </w:rPr>
      </w:pPr>
      <w:r w:rsidRPr="004F155A">
        <w:rPr>
          <w:rFonts w:ascii="Times New Roman" w:hAnsi="Times New Roman" w:cs="Times New Roman"/>
          <w:sz w:val="24"/>
          <w:szCs w:val="24"/>
        </w:rPr>
        <w:t>Диапазон устанавливаемых уровней</w:t>
      </w:r>
      <w:r>
        <w:rPr>
          <w:rFonts w:ascii="Times New Roman" w:hAnsi="Times New Roman" w:cs="Times New Roman"/>
          <w:sz w:val="24"/>
          <w:szCs w:val="24"/>
        </w:rPr>
        <w:t xml:space="preserve"> м</w:t>
      </w:r>
      <w:r w:rsidRPr="004F155A">
        <w:rPr>
          <w:rFonts w:ascii="Times New Roman" w:hAnsi="Times New Roman" w:cs="Times New Roman"/>
          <w:sz w:val="24"/>
          <w:szCs w:val="24"/>
        </w:rPr>
        <w:t>ощности</w:t>
      </w:r>
      <w:r>
        <w:rPr>
          <w:rFonts w:ascii="Times New Roman" w:hAnsi="Times New Roman" w:cs="Times New Roman"/>
          <w:sz w:val="24"/>
          <w:szCs w:val="24"/>
        </w:rPr>
        <w:t xml:space="preserve"> от - 1</w:t>
      </w:r>
      <w:r>
        <w:rPr>
          <w:rFonts w:ascii="Times New Roman" w:hAnsi="Times New Roman" w:cs="Times New Roman"/>
          <w:sz w:val="24"/>
          <w:szCs w:val="24"/>
        </w:rPr>
        <w:t>44</w:t>
      </w:r>
      <w:r>
        <w:rPr>
          <w:rFonts w:ascii="Times New Roman" w:hAnsi="Times New Roman" w:cs="Times New Roman"/>
          <w:sz w:val="24"/>
          <w:szCs w:val="24"/>
        </w:rPr>
        <w:t xml:space="preserve"> дБм до +30 дБм</w:t>
      </w:r>
    </w:p>
    <w:p w14:paraId="7D3F41C1" w14:textId="510142B4" w:rsidR="00A148F3" w:rsidRPr="00AB1180" w:rsidRDefault="00A148F3" w:rsidP="00A148F3">
      <w:pPr>
        <w:rPr>
          <w:rFonts w:ascii="Times New Roman" w:hAnsi="Times New Roman" w:cs="Times New Roman"/>
          <w:sz w:val="24"/>
          <w:szCs w:val="24"/>
        </w:rPr>
      </w:pPr>
      <w:r>
        <w:rPr>
          <w:rFonts w:ascii="Times New Roman" w:hAnsi="Times New Roman" w:cs="Times New Roman"/>
          <w:sz w:val="24"/>
          <w:szCs w:val="24"/>
        </w:rPr>
        <w:t xml:space="preserve">Доступные виды молуяции: АМ/ЧМ/ФМ/ИМ, </w:t>
      </w:r>
      <w:r>
        <w:rPr>
          <w:rFonts w:ascii="Times New Roman" w:hAnsi="Times New Roman" w:cs="Times New Roman"/>
          <w:sz w:val="24"/>
          <w:szCs w:val="24"/>
          <w:lang w:val="en-US"/>
        </w:rPr>
        <w:t>IQ</w:t>
      </w:r>
      <w:r w:rsidRPr="00AB1180">
        <w:rPr>
          <w:rFonts w:ascii="Times New Roman" w:hAnsi="Times New Roman" w:cs="Times New Roman"/>
          <w:sz w:val="24"/>
          <w:szCs w:val="24"/>
        </w:rPr>
        <w:t xml:space="preserve"> (</w:t>
      </w:r>
      <w:r>
        <w:rPr>
          <w:rFonts w:ascii="Times New Roman" w:hAnsi="Times New Roman" w:cs="Times New Roman"/>
          <w:sz w:val="24"/>
          <w:szCs w:val="24"/>
        </w:rPr>
        <w:t xml:space="preserve">для </w:t>
      </w:r>
      <w:r>
        <w:rPr>
          <w:rFonts w:ascii="Times New Roman" w:hAnsi="Times New Roman" w:cs="Times New Roman"/>
          <w:sz w:val="24"/>
          <w:szCs w:val="24"/>
          <w:lang w:val="en-US"/>
        </w:rPr>
        <w:t>N</w:t>
      </w:r>
      <w:r w:rsidRPr="00AB1180">
        <w:rPr>
          <w:rFonts w:ascii="Times New Roman" w:hAnsi="Times New Roman" w:cs="Times New Roman"/>
          <w:sz w:val="24"/>
          <w:szCs w:val="24"/>
        </w:rPr>
        <w:t>51</w:t>
      </w:r>
      <w:r>
        <w:rPr>
          <w:rFonts w:ascii="Times New Roman" w:hAnsi="Times New Roman" w:cs="Times New Roman"/>
          <w:sz w:val="24"/>
          <w:szCs w:val="24"/>
        </w:rPr>
        <w:t>8</w:t>
      </w:r>
      <w:r w:rsidRPr="00AB1180">
        <w:rPr>
          <w:rFonts w:ascii="Times New Roman" w:hAnsi="Times New Roman" w:cs="Times New Roman"/>
          <w:sz w:val="24"/>
          <w:szCs w:val="24"/>
        </w:rPr>
        <w:t>2</w:t>
      </w:r>
      <w:r>
        <w:rPr>
          <w:rFonts w:ascii="Times New Roman" w:hAnsi="Times New Roman" w:cs="Times New Roman"/>
          <w:sz w:val="24"/>
          <w:szCs w:val="24"/>
          <w:lang w:val="en-US"/>
        </w:rPr>
        <w:t>B</w:t>
      </w:r>
      <w:r w:rsidRPr="00AB1180">
        <w:rPr>
          <w:rFonts w:ascii="Times New Roman" w:hAnsi="Times New Roman" w:cs="Times New Roman"/>
          <w:sz w:val="24"/>
          <w:szCs w:val="24"/>
        </w:rPr>
        <w:t>)</w:t>
      </w:r>
    </w:p>
    <w:p w14:paraId="7ECA9659" w14:textId="77777777" w:rsidR="00A148F3" w:rsidRPr="00AB1180" w:rsidRDefault="00A148F3" w:rsidP="00A148F3">
      <w:pPr>
        <w:rPr>
          <w:rFonts w:ascii="Times New Roman" w:hAnsi="Times New Roman" w:cs="Times New Roman"/>
          <w:sz w:val="24"/>
          <w:szCs w:val="24"/>
        </w:rPr>
      </w:pPr>
      <w:r w:rsidRPr="004D4398">
        <w:rPr>
          <w:rFonts w:ascii="Times New Roman" w:hAnsi="Times New Roman" w:cs="Times New Roman"/>
          <w:sz w:val="24"/>
          <w:szCs w:val="24"/>
        </w:rPr>
        <w:t xml:space="preserve">Максимальная полоса </w:t>
      </w:r>
      <w:r>
        <w:rPr>
          <w:rFonts w:ascii="Times New Roman" w:hAnsi="Times New Roman" w:cs="Times New Roman"/>
          <w:sz w:val="24"/>
          <w:szCs w:val="24"/>
        </w:rPr>
        <w:t>модуляции сигнала</w:t>
      </w:r>
      <w:r w:rsidRPr="004D4398">
        <w:rPr>
          <w:rFonts w:ascii="Times New Roman" w:hAnsi="Times New Roman" w:cs="Times New Roman"/>
          <w:sz w:val="24"/>
          <w:szCs w:val="24"/>
        </w:rPr>
        <w:t>: 2</w:t>
      </w:r>
      <w:r>
        <w:rPr>
          <w:rFonts w:ascii="Times New Roman" w:hAnsi="Times New Roman" w:cs="Times New Roman"/>
          <w:sz w:val="24"/>
          <w:szCs w:val="24"/>
        </w:rPr>
        <w:t>00</w:t>
      </w:r>
      <w:r w:rsidRPr="004D4398">
        <w:rPr>
          <w:rFonts w:ascii="Times New Roman" w:hAnsi="Times New Roman" w:cs="Times New Roman"/>
          <w:sz w:val="24"/>
          <w:szCs w:val="24"/>
        </w:rPr>
        <w:t xml:space="preserve"> МГц</w:t>
      </w:r>
      <w:r w:rsidRPr="00AB1180">
        <w:rPr>
          <w:rFonts w:ascii="Times New Roman" w:hAnsi="Times New Roman" w:cs="Times New Roman"/>
          <w:sz w:val="24"/>
          <w:szCs w:val="24"/>
        </w:rPr>
        <w:t xml:space="preserve"> (</w:t>
      </w:r>
      <w:r>
        <w:rPr>
          <w:rFonts w:ascii="Times New Roman" w:hAnsi="Times New Roman" w:cs="Times New Roman"/>
          <w:sz w:val="24"/>
          <w:szCs w:val="24"/>
        </w:rPr>
        <w:t>с внешним источником)</w:t>
      </w:r>
    </w:p>
    <w:p w14:paraId="3CF6E3AC" w14:textId="77777777" w:rsidR="00A148F3" w:rsidRDefault="00A148F3" w:rsidP="00A148F3">
      <w:pPr>
        <w:rPr>
          <w:rFonts w:ascii="Times New Roman" w:hAnsi="Times New Roman" w:cs="Times New Roman"/>
          <w:sz w:val="24"/>
          <w:szCs w:val="24"/>
        </w:rPr>
      </w:pPr>
    </w:p>
    <w:p w14:paraId="66890364" w14:textId="78E2D253" w:rsidR="00A148F3" w:rsidRDefault="00A148F3" w:rsidP="00A148F3">
      <w:pPr>
        <w:rPr>
          <w:rFonts w:ascii="Times New Roman" w:hAnsi="Times New Roman" w:cs="Times New Roman"/>
          <w:sz w:val="24"/>
          <w:szCs w:val="24"/>
          <w:lang w:val="en-US"/>
        </w:rPr>
      </w:pPr>
      <w:r>
        <w:rPr>
          <w:rFonts w:ascii="Times New Roman" w:hAnsi="Times New Roman" w:cs="Times New Roman"/>
          <w:sz w:val="24"/>
          <w:szCs w:val="24"/>
        </w:rPr>
        <w:t>Подробнее</w:t>
      </w:r>
      <w:r w:rsidRPr="00371B19">
        <w:rPr>
          <w:rFonts w:ascii="Times New Roman" w:hAnsi="Times New Roman" w:cs="Times New Roman"/>
          <w:sz w:val="24"/>
          <w:szCs w:val="24"/>
          <w:lang w:val="en-US"/>
        </w:rPr>
        <w:t xml:space="preserve"> (</w:t>
      </w:r>
      <w:r>
        <w:rPr>
          <w:rFonts w:ascii="Times New Roman" w:hAnsi="Times New Roman" w:cs="Times New Roman"/>
          <w:sz w:val="24"/>
          <w:szCs w:val="24"/>
          <w:lang w:val="en-US"/>
        </w:rPr>
        <w:t>Keysight N51</w:t>
      </w:r>
      <w:r w:rsidRPr="00A148F3">
        <w:rPr>
          <w:rFonts w:ascii="Times New Roman" w:hAnsi="Times New Roman" w:cs="Times New Roman"/>
          <w:sz w:val="24"/>
          <w:szCs w:val="24"/>
          <w:lang w:val="en-US"/>
        </w:rPr>
        <w:t>8</w:t>
      </w:r>
      <w:r>
        <w:rPr>
          <w:rFonts w:ascii="Times New Roman" w:hAnsi="Times New Roman" w:cs="Times New Roman"/>
          <w:sz w:val="24"/>
          <w:szCs w:val="24"/>
          <w:lang w:val="en-US"/>
        </w:rPr>
        <w:t>1-</w:t>
      </w:r>
      <w:r w:rsidRPr="00A148F3">
        <w:rPr>
          <w:rFonts w:ascii="Times New Roman" w:hAnsi="Times New Roman" w:cs="Times New Roman"/>
          <w:sz w:val="24"/>
          <w:szCs w:val="24"/>
          <w:lang w:val="en-US"/>
        </w:rPr>
        <w:t>8</w:t>
      </w:r>
      <w:r>
        <w:rPr>
          <w:rFonts w:ascii="Times New Roman" w:hAnsi="Times New Roman" w:cs="Times New Roman"/>
          <w:sz w:val="24"/>
          <w:szCs w:val="24"/>
          <w:lang w:val="en-US"/>
        </w:rPr>
        <w:t>2B, Keysight N51</w:t>
      </w:r>
      <w:r w:rsidRPr="00A148F3">
        <w:rPr>
          <w:rFonts w:ascii="Times New Roman" w:hAnsi="Times New Roman" w:cs="Times New Roman"/>
          <w:sz w:val="24"/>
          <w:szCs w:val="24"/>
          <w:lang w:val="en-US"/>
        </w:rPr>
        <w:t>8</w:t>
      </w:r>
      <w:r>
        <w:rPr>
          <w:rFonts w:ascii="Times New Roman" w:hAnsi="Times New Roman" w:cs="Times New Roman"/>
          <w:sz w:val="24"/>
          <w:szCs w:val="24"/>
          <w:lang w:val="en-US"/>
        </w:rPr>
        <w:t>3B)</w:t>
      </w:r>
    </w:p>
    <w:p w14:paraId="30ABACD5" w14:textId="45122E30" w:rsidR="00A148F3" w:rsidRDefault="00A148F3" w:rsidP="00A148F3">
      <w:pPr>
        <w:rPr>
          <w:rFonts w:ascii="Times New Roman" w:hAnsi="Times New Roman" w:cs="Times New Roman"/>
          <w:sz w:val="24"/>
          <w:szCs w:val="24"/>
          <w:lang w:val="en-US"/>
        </w:rPr>
      </w:pPr>
    </w:p>
    <w:p w14:paraId="6582B3DD" w14:textId="623B099D" w:rsidR="00A148F3" w:rsidRDefault="00A148F3" w:rsidP="00A148F3">
      <w:pPr>
        <w:rPr>
          <w:rFonts w:ascii="Times New Roman" w:hAnsi="Times New Roman" w:cs="Times New Roman"/>
          <w:sz w:val="24"/>
          <w:szCs w:val="24"/>
          <w:lang w:val="en-US"/>
        </w:rPr>
      </w:pPr>
    </w:p>
    <w:p w14:paraId="0DECAE32" w14:textId="4BE365B1" w:rsidR="00A148F3" w:rsidRDefault="00A148F3" w:rsidP="00A148F3">
      <w:pPr>
        <w:rPr>
          <w:rFonts w:ascii="Times New Roman" w:hAnsi="Times New Roman" w:cs="Times New Roman"/>
          <w:sz w:val="24"/>
          <w:szCs w:val="24"/>
          <w:lang w:val="en-US"/>
        </w:rPr>
      </w:pPr>
    </w:p>
    <w:p w14:paraId="6DC1139C" w14:textId="231A3F7C" w:rsidR="00A148F3" w:rsidRDefault="00A148F3" w:rsidP="00A148F3">
      <w:pPr>
        <w:rPr>
          <w:rFonts w:ascii="Times New Roman" w:hAnsi="Times New Roman" w:cs="Times New Roman"/>
          <w:sz w:val="24"/>
          <w:szCs w:val="24"/>
          <w:lang w:val="en-US"/>
        </w:rPr>
      </w:pPr>
    </w:p>
    <w:p w14:paraId="41023C9B" w14:textId="0DDBE7DE" w:rsidR="00A148F3" w:rsidRDefault="00A148F3" w:rsidP="00A148F3">
      <w:pPr>
        <w:rPr>
          <w:rFonts w:ascii="Times New Roman" w:hAnsi="Times New Roman" w:cs="Times New Roman"/>
          <w:sz w:val="24"/>
          <w:szCs w:val="24"/>
          <w:lang w:val="en-US"/>
        </w:rPr>
      </w:pPr>
    </w:p>
    <w:p w14:paraId="485AF628" w14:textId="64A23372" w:rsidR="00A148F3" w:rsidRDefault="00A148F3" w:rsidP="00A148F3">
      <w:pPr>
        <w:rPr>
          <w:rFonts w:ascii="Times New Roman" w:hAnsi="Times New Roman" w:cs="Times New Roman"/>
          <w:sz w:val="24"/>
          <w:szCs w:val="24"/>
          <w:lang w:val="en-US"/>
        </w:rPr>
      </w:pPr>
    </w:p>
    <w:p w14:paraId="4B7F4B8C" w14:textId="15690FD8" w:rsidR="00A148F3" w:rsidRDefault="00082125" w:rsidP="00A148F3">
      <w:pPr>
        <w:rPr>
          <w:rFonts w:ascii="Times New Roman" w:hAnsi="Times New Roman" w:cs="Times New Roman"/>
          <w:b/>
          <w:bCs/>
          <w:sz w:val="28"/>
          <w:szCs w:val="28"/>
          <w:lang w:val="en-US"/>
        </w:rPr>
      </w:pPr>
      <w:r>
        <w:rPr>
          <w:rFonts w:ascii="Times New Roman" w:hAnsi="Times New Roman" w:cs="Times New Roman"/>
          <w:b/>
          <w:bCs/>
          <w:sz w:val="28"/>
          <w:szCs w:val="28"/>
        </w:rPr>
        <w:lastRenderedPageBreak/>
        <w:t>Векторные г</w:t>
      </w:r>
      <w:r w:rsidR="00A148F3">
        <w:rPr>
          <w:rFonts w:ascii="Times New Roman" w:hAnsi="Times New Roman" w:cs="Times New Roman"/>
          <w:b/>
          <w:bCs/>
          <w:sz w:val="28"/>
          <w:szCs w:val="28"/>
        </w:rPr>
        <w:t>енераторы сигналов</w:t>
      </w:r>
      <w:r w:rsidR="00A148F3" w:rsidRPr="00807F69">
        <w:rPr>
          <w:rFonts w:ascii="Times New Roman" w:hAnsi="Times New Roman" w:cs="Times New Roman"/>
          <w:b/>
          <w:bCs/>
          <w:sz w:val="28"/>
          <w:szCs w:val="28"/>
        </w:rPr>
        <w:t xml:space="preserve"> </w:t>
      </w:r>
      <w:r w:rsidR="00A148F3">
        <w:rPr>
          <w:rFonts w:ascii="Times New Roman" w:hAnsi="Times New Roman" w:cs="Times New Roman"/>
          <w:b/>
          <w:bCs/>
          <w:sz w:val="28"/>
          <w:szCs w:val="28"/>
          <w:lang w:val="en-US"/>
        </w:rPr>
        <w:t>N</w:t>
      </w:r>
      <w:r w:rsidR="00A148F3" w:rsidRPr="001F47B1">
        <w:rPr>
          <w:rFonts w:ascii="Times New Roman" w:hAnsi="Times New Roman" w:cs="Times New Roman"/>
          <w:b/>
          <w:bCs/>
          <w:sz w:val="28"/>
          <w:szCs w:val="28"/>
        </w:rPr>
        <w:t>51</w:t>
      </w:r>
      <w:r>
        <w:rPr>
          <w:rFonts w:ascii="Times New Roman" w:hAnsi="Times New Roman" w:cs="Times New Roman"/>
          <w:b/>
          <w:bCs/>
          <w:sz w:val="28"/>
          <w:szCs w:val="28"/>
        </w:rPr>
        <w:t>66</w:t>
      </w:r>
      <w:r w:rsidR="00A148F3">
        <w:rPr>
          <w:rFonts w:ascii="Times New Roman" w:hAnsi="Times New Roman" w:cs="Times New Roman"/>
          <w:b/>
          <w:bCs/>
          <w:sz w:val="28"/>
          <w:szCs w:val="28"/>
          <w:lang w:val="en-US"/>
        </w:rPr>
        <w:t>B</w:t>
      </w:r>
      <w:r w:rsidR="00A148F3" w:rsidRPr="00ED7476">
        <w:rPr>
          <w:rFonts w:ascii="Times New Roman" w:hAnsi="Times New Roman" w:cs="Times New Roman"/>
          <w:b/>
          <w:bCs/>
          <w:sz w:val="28"/>
          <w:szCs w:val="28"/>
        </w:rPr>
        <w:t xml:space="preserve"> </w:t>
      </w:r>
      <w:r>
        <w:rPr>
          <w:rFonts w:ascii="Times New Roman" w:hAnsi="Times New Roman" w:cs="Times New Roman"/>
          <w:b/>
          <w:bCs/>
          <w:sz w:val="28"/>
          <w:szCs w:val="28"/>
        </w:rPr>
        <w:t>С</w:t>
      </w:r>
      <w:r w:rsidR="00A148F3" w:rsidRPr="00807F69">
        <w:rPr>
          <w:rFonts w:ascii="Times New Roman" w:hAnsi="Times New Roman" w:cs="Times New Roman"/>
          <w:b/>
          <w:bCs/>
          <w:sz w:val="28"/>
          <w:szCs w:val="28"/>
          <w:lang w:val="en-US"/>
        </w:rPr>
        <w:t>X</w:t>
      </w:r>
      <w:r w:rsidR="00A148F3">
        <w:rPr>
          <w:rFonts w:ascii="Times New Roman" w:hAnsi="Times New Roman" w:cs="Times New Roman"/>
          <w:b/>
          <w:bCs/>
          <w:sz w:val="28"/>
          <w:szCs w:val="28"/>
          <w:lang w:val="en-US"/>
        </w:rPr>
        <w:t>G</w:t>
      </w:r>
    </w:p>
    <w:p w14:paraId="7A918E02" w14:textId="179991CD" w:rsidR="00082125" w:rsidRPr="00ED7476" w:rsidRDefault="00082125" w:rsidP="00A148F3">
      <w:pPr>
        <w:rPr>
          <w:rFonts w:ascii="Times New Roman" w:hAnsi="Times New Roman" w:cs="Times New Roman"/>
          <w:b/>
          <w:bCs/>
          <w:noProof/>
          <w:sz w:val="28"/>
          <w:szCs w:val="28"/>
        </w:rPr>
      </w:pPr>
      <w:r>
        <w:rPr>
          <w:noProof/>
        </w:rPr>
        <w:drawing>
          <wp:inline distT="0" distB="0" distL="0" distR="0" wp14:anchorId="4DB5C1DC" wp14:editId="63901A6F">
            <wp:extent cx="5731510" cy="1247775"/>
            <wp:effectExtent l="0" t="0" r="0" b="0"/>
            <wp:docPr id="19" name="Picture 19" descr="N5166B CXG RF Vector Signal Generator, 9 kHz – 3/6 GHz | Key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5166B CXG RF Vector Signal Generator, 9 kHz – 3/6 GHz | Keysigh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8788" b="22234"/>
                    <a:stretch/>
                  </pic:blipFill>
                  <pic:spPr bwMode="auto">
                    <a:xfrm>
                      <a:off x="0" y="0"/>
                      <a:ext cx="5731510" cy="1247775"/>
                    </a:xfrm>
                    <a:prstGeom prst="rect">
                      <a:avLst/>
                    </a:prstGeom>
                    <a:noFill/>
                    <a:ln>
                      <a:noFill/>
                    </a:ln>
                    <a:extLst>
                      <a:ext uri="{53640926-AAD7-44D8-BBD7-CCE9431645EC}">
                        <a14:shadowObscured xmlns:a14="http://schemas.microsoft.com/office/drawing/2010/main"/>
                      </a:ext>
                    </a:extLst>
                  </pic:spPr>
                </pic:pic>
              </a:graphicData>
            </a:graphic>
          </wp:inline>
        </w:drawing>
      </w:r>
    </w:p>
    <w:p w14:paraId="3D9C913A" w14:textId="428C24B5" w:rsidR="00A148F3" w:rsidRPr="00082125" w:rsidRDefault="00082125" w:rsidP="00A148F3">
      <w:pPr>
        <w:rPr>
          <w:rFonts w:ascii="Times New Roman" w:hAnsi="Times New Roman" w:cs="Times New Roman"/>
          <w:sz w:val="24"/>
          <w:szCs w:val="24"/>
        </w:rPr>
      </w:pPr>
      <w:r w:rsidRPr="00082125">
        <w:rPr>
          <w:rFonts w:ascii="Times New Roman" w:hAnsi="Times New Roman" w:cs="Times New Roman"/>
          <w:sz w:val="24"/>
          <w:szCs w:val="24"/>
        </w:rPr>
        <w:t>Векторный генератор РЧ-сигналов CXG N5166B компании Keysight, от 9 кГц до 3/6 ГГц, помогает характеризовать устройства IoT и устройства общего назначения, выполнять основные параметрические испытания компонентов и функциональную проверку приемников с использованием новейших стандартов беспроводной связи.</w:t>
      </w:r>
    </w:p>
    <w:p w14:paraId="0C1BA156" w14:textId="77777777" w:rsidR="00082125" w:rsidRPr="004D4398" w:rsidRDefault="00082125" w:rsidP="00082125">
      <w:pPr>
        <w:rPr>
          <w:rFonts w:ascii="Times New Roman" w:hAnsi="Times New Roman" w:cs="Times New Roman"/>
          <w:b/>
          <w:bCs/>
          <w:color w:val="262626"/>
          <w:sz w:val="28"/>
          <w:szCs w:val="28"/>
          <w:shd w:val="clear" w:color="auto" w:fill="FFFFFF"/>
        </w:rPr>
      </w:pPr>
      <w:r w:rsidRPr="004D4398">
        <w:rPr>
          <w:rFonts w:ascii="Times New Roman" w:hAnsi="Times New Roman" w:cs="Times New Roman"/>
          <w:b/>
          <w:bCs/>
          <w:color w:val="262626"/>
          <w:sz w:val="28"/>
          <w:szCs w:val="28"/>
          <w:shd w:val="clear" w:color="auto" w:fill="FFFFFF"/>
        </w:rPr>
        <w:t xml:space="preserve">Основные особенности </w:t>
      </w:r>
    </w:p>
    <w:p w14:paraId="49FCA4B8" w14:textId="77777777" w:rsidR="00082125" w:rsidRPr="00082125" w:rsidRDefault="00082125" w:rsidP="00082125">
      <w:pPr>
        <w:pStyle w:val="ListParagraph"/>
        <w:numPr>
          <w:ilvl w:val="0"/>
          <w:numId w:val="18"/>
        </w:numPr>
        <w:shd w:val="clear" w:color="auto" w:fill="FFFFFF"/>
        <w:spacing w:after="72" w:line="240" w:lineRule="auto"/>
        <w:ind w:left="360"/>
        <w:rPr>
          <w:rFonts w:ascii="Times New Roman" w:hAnsi="Times New Roman" w:cs="Times New Roman"/>
          <w:color w:val="262626"/>
          <w:sz w:val="24"/>
          <w:szCs w:val="24"/>
        </w:rPr>
      </w:pPr>
      <w:r w:rsidRPr="00082125">
        <w:rPr>
          <w:rFonts w:ascii="Times New Roman" w:hAnsi="Times New Roman" w:cs="Times New Roman"/>
          <w:color w:val="262626"/>
          <w:sz w:val="24"/>
          <w:szCs w:val="24"/>
        </w:rPr>
        <w:t>Диапазон частот от 9 кГц до 3 ГГц или 6 ГГц и полоса ВЧ-модуляции до 120 МГц</w:t>
      </w:r>
    </w:p>
    <w:p w14:paraId="7C480D6B" w14:textId="77777777" w:rsidR="00082125" w:rsidRPr="00082125" w:rsidRDefault="00082125" w:rsidP="00082125">
      <w:pPr>
        <w:pStyle w:val="ListParagraph"/>
        <w:numPr>
          <w:ilvl w:val="0"/>
          <w:numId w:val="18"/>
        </w:numPr>
        <w:shd w:val="clear" w:color="auto" w:fill="FFFFFF"/>
        <w:spacing w:after="72" w:line="240" w:lineRule="auto"/>
        <w:ind w:left="360"/>
        <w:rPr>
          <w:rFonts w:ascii="Times New Roman" w:hAnsi="Times New Roman" w:cs="Times New Roman"/>
          <w:color w:val="262626"/>
          <w:sz w:val="24"/>
          <w:szCs w:val="24"/>
        </w:rPr>
      </w:pPr>
      <w:r w:rsidRPr="00082125">
        <w:rPr>
          <w:rFonts w:ascii="Times New Roman" w:hAnsi="Times New Roman" w:cs="Times New Roman"/>
          <w:color w:val="262626"/>
          <w:sz w:val="24"/>
          <w:szCs w:val="24"/>
        </w:rPr>
        <w:t>Базовое параметрическое тестирование компонентов и функциональная проверка приемников</w:t>
      </w:r>
    </w:p>
    <w:p w14:paraId="7337CC43" w14:textId="77777777" w:rsidR="00082125" w:rsidRPr="00082125" w:rsidRDefault="00082125" w:rsidP="00082125">
      <w:pPr>
        <w:pStyle w:val="ListParagraph"/>
        <w:numPr>
          <w:ilvl w:val="0"/>
          <w:numId w:val="18"/>
        </w:numPr>
        <w:shd w:val="clear" w:color="auto" w:fill="FFFFFF"/>
        <w:spacing w:after="72" w:line="240" w:lineRule="auto"/>
        <w:ind w:left="360"/>
        <w:rPr>
          <w:rFonts w:ascii="Times New Roman" w:hAnsi="Times New Roman" w:cs="Times New Roman"/>
          <w:color w:val="262626"/>
          <w:sz w:val="24"/>
          <w:szCs w:val="24"/>
        </w:rPr>
      </w:pPr>
      <w:r w:rsidRPr="00082125">
        <w:rPr>
          <w:rFonts w:ascii="Times New Roman" w:hAnsi="Times New Roman" w:cs="Times New Roman"/>
          <w:color w:val="262626"/>
          <w:sz w:val="24"/>
          <w:szCs w:val="24"/>
        </w:rPr>
        <w:t>Тестирование устройств с помощью векторных сигналов, отвечающих требованиям различных стандартов</w:t>
      </w:r>
    </w:p>
    <w:p w14:paraId="3EA41310" w14:textId="77777777" w:rsidR="00082125" w:rsidRPr="00082125" w:rsidRDefault="00082125" w:rsidP="00082125">
      <w:pPr>
        <w:pStyle w:val="ListParagraph"/>
        <w:numPr>
          <w:ilvl w:val="0"/>
          <w:numId w:val="18"/>
        </w:numPr>
        <w:shd w:val="clear" w:color="auto" w:fill="FFFFFF"/>
        <w:spacing w:after="72" w:line="240" w:lineRule="auto"/>
        <w:ind w:left="360"/>
        <w:rPr>
          <w:rFonts w:ascii="Times New Roman" w:hAnsi="Times New Roman" w:cs="Times New Roman"/>
          <w:color w:val="262626"/>
          <w:sz w:val="24"/>
          <w:szCs w:val="24"/>
        </w:rPr>
      </w:pPr>
      <w:r w:rsidRPr="00082125">
        <w:rPr>
          <w:rFonts w:ascii="Times New Roman" w:hAnsi="Times New Roman" w:cs="Times New Roman"/>
          <w:color w:val="262626"/>
          <w:sz w:val="24"/>
          <w:szCs w:val="24"/>
        </w:rPr>
        <w:t>Диагностика компонентов систем беспроводной связи с помощью надежного векторного генератора сигналов</w:t>
      </w:r>
    </w:p>
    <w:p w14:paraId="4363F02E" w14:textId="1E4E1A40" w:rsidR="00A148F3" w:rsidRDefault="00082125" w:rsidP="00082125">
      <w:pPr>
        <w:pStyle w:val="ListParagraph"/>
        <w:numPr>
          <w:ilvl w:val="0"/>
          <w:numId w:val="18"/>
        </w:numPr>
        <w:shd w:val="clear" w:color="auto" w:fill="FFFFFF"/>
        <w:spacing w:after="72" w:line="240" w:lineRule="auto"/>
        <w:ind w:left="360"/>
        <w:rPr>
          <w:rFonts w:ascii="Times New Roman" w:hAnsi="Times New Roman" w:cs="Times New Roman"/>
          <w:color w:val="262626"/>
          <w:sz w:val="24"/>
          <w:szCs w:val="24"/>
        </w:rPr>
      </w:pPr>
      <w:r w:rsidRPr="00082125">
        <w:rPr>
          <w:rFonts w:ascii="Times New Roman" w:hAnsi="Times New Roman" w:cs="Times New Roman"/>
          <w:color w:val="262626"/>
          <w:sz w:val="24"/>
          <w:szCs w:val="24"/>
        </w:rPr>
        <w:t>Сокращение времени простоя и расходов на эксплуатацию за счет использования комплексных решений для самодиагностики и низкой стоимости ремонта</w:t>
      </w:r>
    </w:p>
    <w:p w14:paraId="3551D71A" w14:textId="1FB5CFB9" w:rsidR="00082125" w:rsidRDefault="00082125" w:rsidP="00082125">
      <w:pPr>
        <w:pStyle w:val="ListParagraph"/>
        <w:shd w:val="clear" w:color="auto" w:fill="FFFFFF"/>
        <w:spacing w:after="72" w:line="240" w:lineRule="auto"/>
        <w:ind w:left="360"/>
        <w:rPr>
          <w:rFonts w:ascii="Times New Roman" w:hAnsi="Times New Roman" w:cs="Times New Roman"/>
          <w:color w:val="262626"/>
          <w:sz w:val="24"/>
          <w:szCs w:val="24"/>
        </w:rPr>
      </w:pPr>
    </w:p>
    <w:p w14:paraId="0C665A70" w14:textId="77777777" w:rsidR="00082125" w:rsidRPr="004D4398" w:rsidRDefault="00082125" w:rsidP="00082125">
      <w:pPr>
        <w:rPr>
          <w:rFonts w:ascii="Times New Roman" w:hAnsi="Times New Roman" w:cs="Times New Roman"/>
          <w:b/>
          <w:bCs/>
          <w:sz w:val="28"/>
          <w:szCs w:val="28"/>
        </w:rPr>
      </w:pPr>
      <w:r w:rsidRPr="004D4398">
        <w:rPr>
          <w:rFonts w:ascii="Times New Roman" w:hAnsi="Times New Roman" w:cs="Times New Roman"/>
          <w:b/>
          <w:bCs/>
          <w:sz w:val="28"/>
          <w:szCs w:val="28"/>
        </w:rPr>
        <w:t xml:space="preserve">Основные </w:t>
      </w:r>
      <w:r>
        <w:rPr>
          <w:rFonts w:ascii="Times New Roman" w:hAnsi="Times New Roman" w:cs="Times New Roman"/>
          <w:b/>
          <w:bCs/>
          <w:sz w:val="28"/>
          <w:szCs w:val="28"/>
        </w:rPr>
        <w:t>х</w:t>
      </w:r>
      <w:r w:rsidRPr="004D4398">
        <w:rPr>
          <w:rFonts w:ascii="Times New Roman" w:hAnsi="Times New Roman" w:cs="Times New Roman"/>
          <w:b/>
          <w:bCs/>
          <w:sz w:val="28"/>
          <w:szCs w:val="28"/>
        </w:rPr>
        <w:t>арактеристики</w:t>
      </w:r>
    </w:p>
    <w:p w14:paraId="616A0B32" w14:textId="45F305A2" w:rsidR="00082125" w:rsidRDefault="00082125" w:rsidP="00082125">
      <w:pPr>
        <w:rPr>
          <w:rFonts w:ascii="Times New Roman" w:hAnsi="Times New Roman" w:cs="Times New Roman"/>
          <w:sz w:val="24"/>
          <w:szCs w:val="24"/>
        </w:rPr>
      </w:pPr>
      <w:r w:rsidRPr="004D4398">
        <w:rPr>
          <w:rFonts w:ascii="Times New Roman" w:hAnsi="Times New Roman" w:cs="Times New Roman"/>
          <w:sz w:val="24"/>
          <w:szCs w:val="24"/>
        </w:rPr>
        <w:t>Частота: от 9 кГц до</w:t>
      </w:r>
      <w:r>
        <w:rPr>
          <w:rFonts w:ascii="Times New Roman" w:hAnsi="Times New Roman" w:cs="Times New Roman"/>
          <w:sz w:val="24"/>
          <w:szCs w:val="24"/>
        </w:rPr>
        <w:t xml:space="preserve"> 6 ГГц </w:t>
      </w:r>
    </w:p>
    <w:p w14:paraId="3C3C6F95" w14:textId="62252FBF" w:rsidR="00082125" w:rsidRDefault="00082125" w:rsidP="00082125">
      <w:pPr>
        <w:rPr>
          <w:rFonts w:ascii="Times New Roman" w:hAnsi="Times New Roman" w:cs="Times New Roman"/>
          <w:sz w:val="24"/>
          <w:szCs w:val="24"/>
        </w:rPr>
      </w:pPr>
      <w:r>
        <w:rPr>
          <w:rFonts w:ascii="Times New Roman" w:hAnsi="Times New Roman" w:cs="Times New Roman"/>
          <w:sz w:val="24"/>
          <w:szCs w:val="24"/>
        </w:rPr>
        <w:t>Разрешение по частоте: 0,01 Гц</w:t>
      </w:r>
    </w:p>
    <w:p w14:paraId="7591689D" w14:textId="0E5EB76A" w:rsidR="00082125" w:rsidRDefault="00082125" w:rsidP="00082125">
      <w:pPr>
        <w:rPr>
          <w:rFonts w:ascii="Times New Roman" w:hAnsi="Times New Roman" w:cs="Times New Roman"/>
          <w:sz w:val="24"/>
          <w:szCs w:val="24"/>
        </w:rPr>
      </w:pPr>
      <w:r w:rsidRPr="004D4398">
        <w:rPr>
          <w:rFonts w:ascii="Times New Roman" w:hAnsi="Times New Roman" w:cs="Times New Roman"/>
          <w:sz w:val="24"/>
          <w:szCs w:val="24"/>
        </w:rPr>
        <w:t xml:space="preserve">Фазовый шум на частоте 1 ГГц с отстройкой </w:t>
      </w:r>
      <w:r>
        <w:rPr>
          <w:rFonts w:ascii="Times New Roman" w:hAnsi="Times New Roman" w:cs="Times New Roman"/>
          <w:sz w:val="24"/>
          <w:szCs w:val="24"/>
        </w:rPr>
        <w:t>2</w:t>
      </w:r>
      <w:r w:rsidRPr="004D4398">
        <w:rPr>
          <w:rFonts w:ascii="Times New Roman" w:hAnsi="Times New Roman" w:cs="Times New Roman"/>
          <w:sz w:val="24"/>
          <w:szCs w:val="24"/>
        </w:rPr>
        <w:t>0 кГц: -1</w:t>
      </w:r>
      <w:r>
        <w:rPr>
          <w:rFonts w:ascii="Times New Roman" w:hAnsi="Times New Roman" w:cs="Times New Roman"/>
          <w:sz w:val="24"/>
          <w:szCs w:val="24"/>
        </w:rPr>
        <w:t>19</w:t>
      </w:r>
      <w:r w:rsidRPr="004D4398">
        <w:rPr>
          <w:rFonts w:ascii="Times New Roman" w:hAnsi="Times New Roman" w:cs="Times New Roman"/>
          <w:sz w:val="24"/>
          <w:szCs w:val="24"/>
        </w:rPr>
        <w:t xml:space="preserve"> дБн/Гц</w:t>
      </w:r>
    </w:p>
    <w:p w14:paraId="666745CB" w14:textId="58842FA8" w:rsidR="00082125" w:rsidRDefault="00082125" w:rsidP="00082125">
      <w:pPr>
        <w:rPr>
          <w:rFonts w:ascii="Times New Roman" w:hAnsi="Times New Roman" w:cs="Times New Roman"/>
          <w:sz w:val="24"/>
          <w:szCs w:val="24"/>
        </w:rPr>
      </w:pPr>
      <w:r w:rsidRPr="004F155A">
        <w:rPr>
          <w:rFonts w:ascii="Times New Roman" w:hAnsi="Times New Roman" w:cs="Times New Roman"/>
          <w:sz w:val="24"/>
          <w:szCs w:val="24"/>
        </w:rPr>
        <w:t>Диапазон устанавливаемых уровней</w:t>
      </w:r>
      <w:r>
        <w:rPr>
          <w:rFonts w:ascii="Times New Roman" w:hAnsi="Times New Roman" w:cs="Times New Roman"/>
          <w:sz w:val="24"/>
          <w:szCs w:val="24"/>
        </w:rPr>
        <w:t xml:space="preserve"> м</w:t>
      </w:r>
      <w:r w:rsidRPr="004F155A">
        <w:rPr>
          <w:rFonts w:ascii="Times New Roman" w:hAnsi="Times New Roman" w:cs="Times New Roman"/>
          <w:sz w:val="24"/>
          <w:szCs w:val="24"/>
        </w:rPr>
        <w:t>ощности</w:t>
      </w:r>
      <w:r>
        <w:rPr>
          <w:rFonts w:ascii="Times New Roman" w:hAnsi="Times New Roman" w:cs="Times New Roman"/>
          <w:sz w:val="24"/>
          <w:szCs w:val="24"/>
        </w:rPr>
        <w:t xml:space="preserve"> от - 1</w:t>
      </w:r>
      <w:r>
        <w:rPr>
          <w:rFonts w:ascii="Times New Roman" w:hAnsi="Times New Roman" w:cs="Times New Roman"/>
          <w:sz w:val="24"/>
          <w:szCs w:val="24"/>
        </w:rPr>
        <w:t>44</w:t>
      </w:r>
      <w:r>
        <w:rPr>
          <w:rFonts w:ascii="Times New Roman" w:hAnsi="Times New Roman" w:cs="Times New Roman"/>
          <w:sz w:val="24"/>
          <w:szCs w:val="24"/>
        </w:rPr>
        <w:t xml:space="preserve"> дБм до +</w:t>
      </w:r>
      <w:r>
        <w:rPr>
          <w:rFonts w:ascii="Times New Roman" w:hAnsi="Times New Roman" w:cs="Times New Roman"/>
          <w:sz w:val="24"/>
          <w:szCs w:val="24"/>
        </w:rPr>
        <w:t>19</w:t>
      </w:r>
      <w:r>
        <w:rPr>
          <w:rFonts w:ascii="Times New Roman" w:hAnsi="Times New Roman" w:cs="Times New Roman"/>
          <w:sz w:val="24"/>
          <w:szCs w:val="24"/>
        </w:rPr>
        <w:t xml:space="preserve"> дБм</w:t>
      </w:r>
    </w:p>
    <w:p w14:paraId="22ED7934" w14:textId="08A4691E" w:rsidR="00082125" w:rsidRPr="00AB1180" w:rsidRDefault="00082125" w:rsidP="00082125">
      <w:pPr>
        <w:rPr>
          <w:rFonts w:ascii="Times New Roman" w:hAnsi="Times New Roman" w:cs="Times New Roman"/>
          <w:sz w:val="24"/>
          <w:szCs w:val="24"/>
        </w:rPr>
      </w:pPr>
      <w:r>
        <w:rPr>
          <w:rFonts w:ascii="Times New Roman" w:hAnsi="Times New Roman" w:cs="Times New Roman"/>
          <w:sz w:val="24"/>
          <w:szCs w:val="24"/>
        </w:rPr>
        <w:t xml:space="preserve">Доступные виды молуяции: </w:t>
      </w:r>
      <w:r>
        <w:rPr>
          <w:rFonts w:ascii="Times New Roman" w:hAnsi="Times New Roman" w:cs="Times New Roman"/>
          <w:sz w:val="24"/>
          <w:szCs w:val="24"/>
        </w:rPr>
        <w:t>Векторная модуляция</w:t>
      </w:r>
    </w:p>
    <w:p w14:paraId="0B4F8E6B" w14:textId="50DCCE81" w:rsidR="00082125" w:rsidRPr="00AB1180" w:rsidRDefault="00082125" w:rsidP="00082125">
      <w:pPr>
        <w:rPr>
          <w:rFonts w:ascii="Times New Roman" w:hAnsi="Times New Roman" w:cs="Times New Roman"/>
          <w:sz w:val="24"/>
          <w:szCs w:val="24"/>
        </w:rPr>
      </w:pPr>
      <w:r w:rsidRPr="004D4398">
        <w:rPr>
          <w:rFonts w:ascii="Times New Roman" w:hAnsi="Times New Roman" w:cs="Times New Roman"/>
          <w:sz w:val="24"/>
          <w:szCs w:val="24"/>
        </w:rPr>
        <w:t xml:space="preserve">Максимальная полоса </w:t>
      </w:r>
      <w:r>
        <w:rPr>
          <w:rFonts w:ascii="Times New Roman" w:hAnsi="Times New Roman" w:cs="Times New Roman"/>
          <w:sz w:val="24"/>
          <w:szCs w:val="24"/>
        </w:rPr>
        <w:t>модуляции сигнала</w:t>
      </w:r>
      <w:r w:rsidRPr="004D4398">
        <w:rPr>
          <w:rFonts w:ascii="Times New Roman" w:hAnsi="Times New Roman" w:cs="Times New Roman"/>
          <w:sz w:val="24"/>
          <w:szCs w:val="24"/>
        </w:rPr>
        <w:t xml:space="preserve">: </w:t>
      </w:r>
      <w:r>
        <w:rPr>
          <w:rFonts w:ascii="Times New Roman" w:hAnsi="Times New Roman" w:cs="Times New Roman"/>
          <w:sz w:val="24"/>
          <w:szCs w:val="24"/>
        </w:rPr>
        <w:t>200</w:t>
      </w:r>
      <w:r w:rsidRPr="004D4398">
        <w:rPr>
          <w:rFonts w:ascii="Times New Roman" w:hAnsi="Times New Roman" w:cs="Times New Roman"/>
          <w:sz w:val="24"/>
          <w:szCs w:val="24"/>
        </w:rPr>
        <w:t xml:space="preserve"> МГц</w:t>
      </w:r>
      <w:r w:rsidRPr="00AB1180">
        <w:rPr>
          <w:rFonts w:ascii="Times New Roman" w:hAnsi="Times New Roman" w:cs="Times New Roman"/>
          <w:sz w:val="24"/>
          <w:szCs w:val="24"/>
        </w:rPr>
        <w:t xml:space="preserve"> (</w:t>
      </w:r>
      <w:r>
        <w:rPr>
          <w:rFonts w:ascii="Times New Roman" w:hAnsi="Times New Roman" w:cs="Times New Roman"/>
          <w:sz w:val="24"/>
          <w:szCs w:val="24"/>
        </w:rPr>
        <w:t>с внешним источником)</w:t>
      </w:r>
    </w:p>
    <w:p w14:paraId="06176023" w14:textId="77777777" w:rsidR="00082125" w:rsidRDefault="00082125" w:rsidP="00082125">
      <w:pPr>
        <w:rPr>
          <w:rFonts w:ascii="Times New Roman" w:hAnsi="Times New Roman" w:cs="Times New Roman"/>
          <w:sz w:val="24"/>
          <w:szCs w:val="24"/>
        </w:rPr>
      </w:pPr>
    </w:p>
    <w:p w14:paraId="49CFDA35" w14:textId="3839E2C6" w:rsidR="00082125" w:rsidRDefault="00082125" w:rsidP="00082125">
      <w:pPr>
        <w:rPr>
          <w:rFonts w:ascii="Times New Roman" w:hAnsi="Times New Roman" w:cs="Times New Roman"/>
          <w:sz w:val="24"/>
          <w:szCs w:val="24"/>
        </w:rPr>
      </w:pPr>
      <w:r>
        <w:rPr>
          <w:rFonts w:ascii="Times New Roman" w:hAnsi="Times New Roman" w:cs="Times New Roman"/>
          <w:sz w:val="24"/>
          <w:szCs w:val="24"/>
        </w:rPr>
        <w:t>Подробнее</w:t>
      </w:r>
      <w:r w:rsidRPr="003E6F21">
        <w:rPr>
          <w:rFonts w:ascii="Times New Roman" w:hAnsi="Times New Roman" w:cs="Times New Roman"/>
          <w:sz w:val="24"/>
          <w:szCs w:val="24"/>
        </w:rPr>
        <w:t xml:space="preserve"> (</w:t>
      </w:r>
      <w:r>
        <w:rPr>
          <w:rFonts w:ascii="Times New Roman" w:hAnsi="Times New Roman" w:cs="Times New Roman"/>
          <w:sz w:val="24"/>
          <w:szCs w:val="24"/>
          <w:lang w:val="en-US"/>
        </w:rPr>
        <w:t>Keysight</w:t>
      </w:r>
      <w:r w:rsidRPr="003E6F21">
        <w:rPr>
          <w:rFonts w:ascii="Times New Roman" w:hAnsi="Times New Roman" w:cs="Times New Roman"/>
          <w:sz w:val="24"/>
          <w:szCs w:val="24"/>
        </w:rPr>
        <w:t xml:space="preserve"> </w:t>
      </w:r>
      <w:r>
        <w:rPr>
          <w:rFonts w:ascii="Times New Roman" w:hAnsi="Times New Roman" w:cs="Times New Roman"/>
          <w:sz w:val="24"/>
          <w:szCs w:val="24"/>
          <w:lang w:val="en-US"/>
        </w:rPr>
        <w:t>N</w:t>
      </w:r>
      <w:r w:rsidRPr="003E6F21">
        <w:rPr>
          <w:rFonts w:ascii="Times New Roman" w:hAnsi="Times New Roman" w:cs="Times New Roman"/>
          <w:sz w:val="24"/>
          <w:szCs w:val="24"/>
        </w:rPr>
        <w:t>51</w:t>
      </w:r>
      <w:r>
        <w:rPr>
          <w:rFonts w:ascii="Times New Roman" w:hAnsi="Times New Roman" w:cs="Times New Roman"/>
          <w:sz w:val="24"/>
          <w:szCs w:val="24"/>
        </w:rPr>
        <w:t>66</w:t>
      </w:r>
      <w:r>
        <w:rPr>
          <w:rFonts w:ascii="Times New Roman" w:hAnsi="Times New Roman" w:cs="Times New Roman"/>
          <w:sz w:val="24"/>
          <w:szCs w:val="24"/>
          <w:lang w:val="en-US"/>
        </w:rPr>
        <w:t>B</w:t>
      </w:r>
      <w:r w:rsidRPr="003E6F21">
        <w:rPr>
          <w:rFonts w:ascii="Times New Roman" w:hAnsi="Times New Roman" w:cs="Times New Roman"/>
          <w:sz w:val="24"/>
          <w:szCs w:val="24"/>
        </w:rPr>
        <w:t>)</w:t>
      </w:r>
    </w:p>
    <w:p w14:paraId="1FBD92CF" w14:textId="2C98925C" w:rsidR="003E6F21" w:rsidRDefault="003E6F21" w:rsidP="00082125">
      <w:pPr>
        <w:rPr>
          <w:rFonts w:ascii="Times New Roman" w:hAnsi="Times New Roman" w:cs="Times New Roman"/>
          <w:sz w:val="24"/>
          <w:szCs w:val="24"/>
        </w:rPr>
      </w:pPr>
    </w:p>
    <w:p w14:paraId="4B740526" w14:textId="6E0255A3" w:rsidR="003E6F21" w:rsidRDefault="003E6F21">
      <w:pPr>
        <w:rPr>
          <w:rFonts w:ascii="Times New Roman" w:hAnsi="Times New Roman" w:cs="Times New Roman"/>
          <w:sz w:val="24"/>
          <w:szCs w:val="24"/>
        </w:rPr>
      </w:pPr>
      <w:r>
        <w:rPr>
          <w:rFonts w:ascii="Times New Roman" w:hAnsi="Times New Roman" w:cs="Times New Roman"/>
          <w:sz w:val="24"/>
          <w:szCs w:val="24"/>
        </w:rPr>
        <w:br w:type="page"/>
      </w:r>
    </w:p>
    <w:p w14:paraId="1E1531A2" w14:textId="77777777" w:rsidR="003E6F21" w:rsidRPr="003E6F21" w:rsidRDefault="003E6F21" w:rsidP="00082125">
      <w:pPr>
        <w:rPr>
          <w:rFonts w:ascii="Times New Roman" w:hAnsi="Times New Roman" w:cs="Times New Roman"/>
          <w:sz w:val="24"/>
          <w:szCs w:val="24"/>
        </w:rPr>
      </w:pPr>
    </w:p>
    <w:p w14:paraId="5211AC63" w14:textId="439E6E8C" w:rsidR="003E6F21" w:rsidRDefault="003E6F21" w:rsidP="003E6F21">
      <w:pPr>
        <w:rPr>
          <w:rFonts w:ascii="Times New Roman" w:hAnsi="Times New Roman" w:cs="Times New Roman"/>
          <w:b/>
          <w:bCs/>
          <w:sz w:val="28"/>
          <w:szCs w:val="28"/>
        </w:rPr>
      </w:pPr>
      <w:r w:rsidRPr="003E6F21">
        <w:rPr>
          <w:rFonts w:ascii="Times New Roman" w:hAnsi="Times New Roman" w:cs="Times New Roman"/>
          <w:b/>
          <w:bCs/>
          <w:sz w:val="28"/>
          <w:szCs w:val="28"/>
        </w:rPr>
        <w:t xml:space="preserve">Генераторы сигналов </w:t>
      </w:r>
      <w:r>
        <w:rPr>
          <w:rFonts w:ascii="Times New Roman" w:hAnsi="Times New Roman" w:cs="Times New Roman"/>
          <w:b/>
          <w:bCs/>
          <w:sz w:val="28"/>
          <w:szCs w:val="28"/>
          <w:lang w:val="en-US"/>
        </w:rPr>
        <w:t>N</w:t>
      </w:r>
      <w:r w:rsidRPr="003E6F21">
        <w:rPr>
          <w:rFonts w:ascii="Times New Roman" w:hAnsi="Times New Roman" w:cs="Times New Roman"/>
          <w:b/>
          <w:bCs/>
          <w:sz w:val="28"/>
          <w:szCs w:val="28"/>
        </w:rPr>
        <w:t>519</w:t>
      </w:r>
      <w:proofErr w:type="spellStart"/>
      <w:r>
        <w:rPr>
          <w:rFonts w:ascii="Times New Roman" w:hAnsi="Times New Roman" w:cs="Times New Roman"/>
          <w:b/>
          <w:bCs/>
          <w:sz w:val="28"/>
          <w:szCs w:val="28"/>
          <w:lang w:val="en-US"/>
        </w:rPr>
        <w:t>xA</w:t>
      </w:r>
      <w:proofErr w:type="spellEnd"/>
      <w:r w:rsidRPr="003E6F21">
        <w:rPr>
          <w:rFonts w:ascii="Times New Roman" w:hAnsi="Times New Roman" w:cs="Times New Roman"/>
          <w:b/>
          <w:bCs/>
          <w:sz w:val="28"/>
          <w:szCs w:val="28"/>
        </w:rPr>
        <w:t xml:space="preserve"> серии UXG</w:t>
      </w:r>
    </w:p>
    <w:p w14:paraId="18457F70" w14:textId="69A50660" w:rsidR="003E6F21" w:rsidRPr="003E6F21" w:rsidRDefault="003E6F21" w:rsidP="003E6F21">
      <w:pPr>
        <w:rPr>
          <w:rFonts w:ascii="Times New Roman" w:hAnsi="Times New Roman" w:cs="Times New Roman"/>
          <w:b/>
          <w:bCs/>
          <w:sz w:val="28"/>
          <w:szCs w:val="28"/>
        </w:rPr>
      </w:pPr>
      <w:r>
        <w:rPr>
          <w:noProof/>
        </w:rPr>
        <w:drawing>
          <wp:inline distT="0" distB="0" distL="0" distR="0" wp14:anchorId="1573F8B9" wp14:editId="2B73295A">
            <wp:extent cx="5731510" cy="3223895"/>
            <wp:effectExtent l="0" t="0" r="2540" b="0"/>
            <wp:docPr id="20" name="Picture 20" descr="X-Series Agile Signal Generators – UXG | Key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X-Series Agile Signal Generators – UXG | Keysigh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600EB8" w14:textId="69DB0C94" w:rsidR="003E6F21" w:rsidRDefault="003E6F21" w:rsidP="003E6F21">
      <w:pPr>
        <w:shd w:val="clear" w:color="auto" w:fill="FFFFFF"/>
        <w:spacing w:after="72" w:line="240" w:lineRule="auto"/>
        <w:jc w:val="both"/>
        <w:rPr>
          <w:rFonts w:ascii="Times New Roman" w:hAnsi="Times New Roman" w:cs="Times New Roman"/>
          <w:color w:val="262626"/>
          <w:sz w:val="24"/>
          <w:szCs w:val="24"/>
          <w:shd w:val="clear" w:color="auto" w:fill="FFFFFF"/>
        </w:rPr>
      </w:pPr>
      <w:r w:rsidRPr="003E6F21">
        <w:rPr>
          <w:rFonts w:ascii="Times New Roman" w:hAnsi="Times New Roman" w:cs="Times New Roman"/>
          <w:color w:val="262626"/>
          <w:sz w:val="24"/>
          <w:szCs w:val="24"/>
          <w:shd w:val="clear" w:color="auto" w:fill="FFFFFF"/>
        </w:rPr>
        <w:t xml:space="preserve">Гибкие генераторы сигналов UXG серии X позволяют создавать сложные сценарии, </w:t>
      </w:r>
      <w:r>
        <w:rPr>
          <w:rFonts w:ascii="Times New Roman" w:hAnsi="Times New Roman" w:cs="Times New Roman"/>
          <w:color w:val="262626"/>
          <w:sz w:val="24"/>
          <w:szCs w:val="24"/>
          <w:shd w:val="clear" w:color="auto" w:fill="FFFFFF"/>
        </w:rPr>
        <w:t>в самых нужных моментах и событиях</w:t>
      </w:r>
      <w:r w:rsidRPr="003E6F21">
        <w:rPr>
          <w:rFonts w:ascii="Times New Roman" w:hAnsi="Times New Roman" w:cs="Times New Roman"/>
          <w:color w:val="262626"/>
          <w:sz w:val="24"/>
          <w:szCs w:val="24"/>
          <w:shd w:val="clear" w:color="auto" w:fill="FFFFFF"/>
        </w:rPr>
        <w:t>. В готовом виде UXG представляет собой мощный строительный блок, независимо от того, хотите ли вы надежного LO или масштабируемого симулятора угроз. Стирая границы между аналоговыми и векторными технологиями, UXG ускоряет интеграцию нового интеллекта в современные сценарии сигналов. С UXG вы можете создавать все более сложные симуляции и приближаться к реальности.</w:t>
      </w:r>
    </w:p>
    <w:p w14:paraId="784C0317" w14:textId="77777777" w:rsidR="003E6F21" w:rsidRPr="004D4398" w:rsidRDefault="003E6F21" w:rsidP="003E6F21">
      <w:pPr>
        <w:rPr>
          <w:rFonts w:ascii="Times New Roman" w:hAnsi="Times New Roman" w:cs="Times New Roman"/>
          <w:b/>
          <w:bCs/>
          <w:color w:val="262626"/>
          <w:sz w:val="28"/>
          <w:szCs w:val="28"/>
          <w:shd w:val="clear" w:color="auto" w:fill="FFFFFF"/>
        </w:rPr>
      </w:pPr>
      <w:r w:rsidRPr="004D4398">
        <w:rPr>
          <w:rFonts w:ascii="Times New Roman" w:hAnsi="Times New Roman" w:cs="Times New Roman"/>
          <w:b/>
          <w:bCs/>
          <w:color w:val="262626"/>
          <w:sz w:val="28"/>
          <w:szCs w:val="28"/>
          <w:shd w:val="clear" w:color="auto" w:fill="FFFFFF"/>
        </w:rPr>
        <w:t xml:space="preserve">Основные особенности </w:t>
      </w:r>
    </w:p>
    <w:p w14:paraId="4E7242AA" w14:textId="77777777" w:rsidR="003E6F21" w:rsidRPr="003E6F21" w:rsidRDefault="003E6F21" w:rsidP="003E6F21">
      <w:pPr>
        <w:pStyle w:val="ListParagraph"/>
        <w:numPr>
          <w:ilvl w:val="0"/>
          <w:numId w:val="18"/>
        </w:numPr>
        <w:shd w:val="clear" w:color="auto" w:fill="FFFFFF"/>
        <w:spacing w:after="72" w:line="240" w:lineRule="auto"/>
        <w:ind w:left="360"/>
        <w:rPr>
          <w:rFonts w:ascii="Times New Roman" w:hAnsi="Times New Roman" w:cs="Times New Roman"/>
          <w:color w:val="262626"/>
          <w:sz w:val="24"/>
          <w:szCs w:val="24"/>
        </w:rPr>
      </w:pPr>
      <w:r w:rsidRPr="003E6F21">
        <w:rPr>
          <w:rFonts w:ascii="Times New Roman" w:hAnsi="Times New Roman" w:cs="Times New Roman"/>
          <w:color w:val="262626"/>
          <w:sz w:val="24"/>
          <w:szCs w:val="24"/>
        </w:rPr>
        <w:t>Охватывает широкий спектр требований к РЭБ, радарам и испытаниям антенн в диапазоне до 44 ГГц.</w:t>
      </w:r>
    </w:p>
    <w:p w14:paraId="10744B6D" w14:textId="440CBB26" w:rsidR="003E6F21" w:rsidRPr="003E6F21" w:rsidRDefault="003E6F21" w:rsidP="003E6F21">
      <w:pPr>
        <w:pStyle w:val="ListParagraph"/>
        <w:numPr>
          <w:ilvl w:val="0"/>
          <w:numId w:val="18"/>
        </w:numPr>
        <w:shd w:val="clear" w:color="auto" w:fill="FFFFFF"/>
        <w:spacing w:after="72" w:line="240" w:lineRule="auto"/>
        <w:ind w:left="360"/>
        <w:rPr>
          <w:rFonts w:ascii="Times New Roman" w:hAnsi="Times New Roman" w:cs="Times New Roman"/>
          <w:color w:val="262626"/>
          <w:sz w:val="24"/>
          <w:szCs w:val="24"/>
        </w:rPr>
      </w:pPr>
      <w:r>
        <w:rPr>
          <w:rFonts w:ascii="Times New Roman" w:hAnsi="Times New Roman" w:cs="Times New Roman"/>
          <w:color w:val="262626"/>
          <w:sz w:val="24"/>
          <w:szCs w:val="24"/>
        </w:rPr>
        <w:t>Благодаря технологии</w:t>
      </w:r>
      <w:r w:rsidRPr="003E6F21">
        <w:rPr>
          <w:rFonts w:ascii="Times New Roman" w:hAnsi="Times New Roman" w:cs="Times New Roman"/>
          <w:color w:val="262626"/>
          <w:sz w:val="24"/>
          <w:szCs w:val="24"/>
        </w:rPr>
        <w:t xml:space="preserve"> прямо</w:t>
      </w:r>
      <w:r>
        <w:rPr>
          <w:rFonts w:ascii="Times New Roman" w:hAnsi="Times New Roman" w:cs="Times New Roman"/>
          <w:color w:val="262626"/>
          <w:sz w:val="24"/>
          <w:szCs w:val="24"/>
        </w:rPr>
        <w:t>го</w:t>
      </w:r>
      <w:r w:rsidRPr="003E6F21">
        <w:rPr>
          <w:rFonts w:ascii="Times New Roman" w:hAnsi="Times New Roman" w:cs="Times New Roman"/>
          <w:color w:val="262626"/>
          <w:sz w:val="24"/>
          <w:szCs w:val="24"/>
        </w:rPr>
        <w:t xml:space="preserve"> цифрово</w:t>
      </w:r>
      <w:r>
        <w:rPr>
          <w:rFonts w:ascii="Times New Roman" w:hAnsi="Times New Roman" w:cs="Times New Roman"/>
          <w:color w:val="262626"/>
          <w:sz w:val="24"/>
          <w:szCs w:val="24"/>
        </w:rPr>
        <w:t>го</w:t>
      </w:r>
      <w:r w:rsidRPr="003E6F21">
        <w:rPr>
          <w:rFonts w:ascii="Times New Roman" w:hAnsi="Times New Roman" w:cs="Times New Roman"/>
          <w:color w:val="262626"/>
          <w:sz w:val="24"/>
          <w:szCs w:val="24"/>
        </w:rPr>
        <w:t xml:space="preserve"> синтез</w:t>
      </w:r>
      <w:r>
        <w:rPr>
          <w:rFonts w:ascii="Times New Roman" w:hAnsi="Times New Roman" w:cs="Times New Roman"/>
          <w:color w:val="262626"/>
          <w:sz w:val="24"/>
          <w:szCs w:val="24"/>
        </w:rPr>
        <w:t>а</w:t>
      </w:r>
      <w:r w:rsidRPr="003E6F21">
        <w:rPr>
          <w:rFonts w:ascii="Times New Roman" w:hAnsi="Times New Roman" w:cs="Times New Roman"/>
          <w:color w:val="262626"/>
          <w:sz w:val="24"/>
          <w:szCs w:val="24"/>
        </w:rPr>
        <w:t xml:space="preserve"> (DDS), UXG </w:t>
      </w:r>
      <w:r>
        <w:rPr>
          <w:rFonts w:ascii="Times New Roman" w:hAnsi="Times New Roman" w:cs="Times New Roman"/>
          <w:color w:val="262626"/>
          <w:sz w:val="24"/>
          <w:szCs w:val="24"/>
        </w:rPr>
        <w:t>позволяет</w:t>
      </w:r>
      <w:r w:rsidRPr="003E6F21">
        <w:rPr>
          <w:rFonts w:ascii="Times New Roman" w:hAnsi="Times New Roman" w:cs="Times New Roman"/>
          <w:color w:val="262626"/>
          <w:sz w:val="24"/>
          <w:szCs w:val="24"/>
        </w:rPr>
        <w:t xml:space="preserve"> обновлять настройки частоты, амплитуды и фазы всего за 170 нс со встроенной воспроизводимостью фазы.</w:t>
      </w:r>
    </w:p>
    <w:p w14:paraId="587E5C01" w14:textId="77777777" w:rsidR="003E6F21" w:rsidRPr="003E6F21" w:rsidRDefault="003E6F21" w:rsidP="003E6F21">
      <w:pPr>
        <w:pStyle w:val="ListParagraph"/>
        <w:numPr>
          <w:ilvl w:val="0"/>
          <w:numId w:val="18"/>
        </w:numPr>
        <w:shd w:val="clear" w:color="auto" w:fill="FFFFFF"/>
        <w:spacing w:after="72" w:line="240" w:lineRule="auto"/>
        <w:ind w:left="360"/>
        <w:rPr>
          <w:rFonts w:ascii="Times New Roman" w:hAnsi="Times New Roman" w:cs="Times New Roman"/>
          <w:color w:val="262626"/>
          <w:sz w:val="24"/>
          <w:szCs w:val="24"/>
        </w:rPr>
      </w:pPr>
      <w:r w:rsidRPr="003E6F21">
        <w:rPr>
          <w:rFonts w:ascii="Times New Roman" w:hAnsi="Times New Roman" w:cs="Times New Roman"/>
          <w:color w:val="262626"/>
          <w:sz w:val="24"/>
          <w:szCs w:val="24"/>
        </w:rPr>
        <w:t>Имитирует усовершенствованные радиолокационные сигналы, генерируя узкие импульсы с коэффициентом включения/выключения 90 дБ и шириной от 10 до 25 процентов несущей частоты.</w:t>
      </w:r>
    </w:p>
    <w:p w14:paraId="029C702D" w14:textId="77777777" w:rsidR="003E6F21" w:rsidRPr="003E6F21" w:rsidRDefault="003E6F21" w:rsidP="003E6F21">
      <w:pPr>
        <w:pStyle w:val="ListParagraph"/>
        <w:numPr>
          <w:ilvl w:val="0"/>
          <w:numId w:val="18"/>
        </w:numPr>
        <w:shd w:val="clear" w:color="auto" w:fill="FFFFFF"/>
        <w:spacing w:after="72" w:line="240" w:lineRule="auto"/>
        <w:ind w:left="360"/>
        <w:rPr>
          <w:rFonts w:ascii="Times New Roman" w:hAnsi="Times New Roman" w:cs="Times New Roman"/>
          <w:color w:val="262626"/>
          <w:sz w:val="24"/>
          <w:szCs w:val="24"/>
        </w:rPr>
      </w:pPr>
      <w:r w:rsidRPr="003E6F21">
        <w:rPr>
          <w:rFonts w:ascii="Times New Roman" w:hAnsi="Times New Roman" w:cs="Times New Roman"/>
          <w:color w:val="262626"/>
          <w:sz w:val="24"/>
          <w:szCs w:val="24"/>
        </w:rPr>
        <w:t>Быстрое определение характеристик антенн в широком диапазоне частот с быстрой настройкой частоты: время переключения 100 мкс является стандартным, а для более требовательных нужд в качестве опций доступны скорости 1 мкс и 370 нс.</w:t>
      </w:r>
    </w:p>
    <w:p w14:paraId="468831B5" w14:textId="3850522A" w:rsidR="003E6F21" w:rsidRPr="003E6F21" w:rsidRDefault="003E6F21" w:rsidP="003E6F21">
      <w:pPr>
        <w:pStyle w:val="ListParagraph"/>
        <w:numPr>
          <w:ilvl w:val="0"/>
          <w:numId w:val="18"/>
        </w:numPr>
        <w:shd w:val="clear" w:color="auto" w:fill="FFFFFF"/>
        <w:spacing w:after="72" w:line="240" w:lineRule="auto"/>
        <w:ind w:left="360"/>
        <w:rPr>
          <w:rFonts w:ascii="Times New Roman" w:hAnsi="Times New Roman" w:cs="Times New Roman"/>
          <w:color w:val="262626"/>
          <w:sz w:val="24"/>
          <w:szCs w:val="24"/>
        </w:rPr>
      </w:pPr>
      <w:r>
        <w:rPr>
          <w:rFonts w:ascii="Times New Roman" w:hAnsi="Times New Roman" w:cs="Times New Roman"/>
          <w:color w:val="262626"/>
          <w:sz w:val="24"/>
          <w:szCs w:val="24"/>
        </w:rPr>
        <w:t>Возможность использования</w:t>
      </w:r>
      <w:r w:rsidRPr="003E6F21">
        <w:rPr>
          <w:rFonts w:ascii="Times New Roman" w:hAnsi="Times New Roman" w:cs="Times New Roman"/>
          <w:color w:val="262626"/>
          <w:sz w:val="24"/>
          <w:szCs w:val="24"/>
        </w:rPr>
        <w:t xml:space="preserve"> дескриптор</w:t>
      </w:r>
      <w:r>
        <w:rPr>
          <w:rFonts w:ascii="Times New Roman" w:hAnsi="Times New Roman" w:cs="Times New Roman"/>
          <w:color w:val="262626"/>
          <w:sz w:val="24"/>
          <w:szCs w:val="24"/>
        </w:rPr>
        <w:t>ов</w:t>
      </w:r>
      <w:r w:rsidRPr="003E6F21">
        <w:rPr>
          <w:rFonts w:ascii="Times New Roman" w:hAnsi="Times New Roman" w:cs="Times New Roman"/>
          <w:color w:val="262626"/>
          <w:sz w:val="24"/>
          <w:szCs w:val="24"/>
        </w:rPr>
        <w:t xml:space="preserve"> импульса (PDW) для быстрого и эффективного создания длинных последовательностей импульсов, обеспечивая при этом индивидуальное управление фазой</w:t>
      </w:r>
    </w:p>
    <w:p w14:paraId="137E889F" w14:textId="6B06E155" w:rsidR="003E6F21" w:rsidRDefault="003E6F21" w:rsidP="003E6F21">
      <w:pPr>
        <w:pStyle w:val="ListParagraph"/>
        <w:numPr>
          <w:ilvl w:val="0"/>
          <w:numId w:val="18"/>
        </w:numPr>
        <w:shd w:val="clear" w:color="auto" w:fill="FFFFFF"/>
        <w:spacing w:after="72" w:line="240" w:lineRule="auto"/>
        <w:ind w:left="360"/>
        <w:rPr>
          <w:rFonts w:ascii="Times New Roman" w:hAnsi="Times New Roman" w:cs="Times New Roman"/>
          <w:color w:val="262626"/>
          <w:sz w:val="24"/>
          <w:szCs w:val="24"/>
        </w:rPr>
      </w:pPr>
      <w:r>
        <w:rPr>
          <w:rFonts w:ascii="Times New Roman" w:hAnsi="Times New Roman" w:cs="Times New Roman"/>
          <w:color w:val="262626"/>
          <w:sz w:val="24"/>
          <w:szCs w:val="24"/>
        </w:rPr>
        <w:t>Воспроизведение</w:t>
      </w:r>
      <w:r w:rsidRPr="003E6F21">
        <w:rPr>
          <w:rFonts w:ascii="Times New Roman" w:hAnsi="Times New Roman" w:cs="Times New Roman"/>
          <w:color w:val="262626"/>
          <w:sz w:val="24"/>
          <w:szCs w:val="24"/>
        </w:rPr>
        <w:t xml:space="preserve"> сформированных импульсов и широкополосных линейных или нелинейных щебетов</w:t>
      </w:r>
    </w:p>
    <w:p w14:paraId="2D4964D6" w14:textId="77777777" w:rsidR="003E6F21" w:rsidRPr="003E6F21" w:rsidRDefault="003E6F21" w:rsidP="003E6F21">
      <w:pPr>
        <w:rPr>
          <w:rFonts w:ascii="Times New Roman" w:hAnsi="Times New Roman" w:cs="Times New Roman"/>
          <w:b/>
          <w:bCs/>
          <w:sz w:val="28"/>
          <w:szCs w:val="28"/>
        </w:rPr>
      </w:pPr>
      <w:r w:rsidRPr="003E6F21">
        <w:rPr>
          <w:rFonts w:ascii="Times New Roman" w:hAnsi="Times New Roman" w:cs="Times New Roman"/>
          <w:b/>
          <w:bCs/>
          <w:sz w:val="28"/>
          <w:szCs w:val="28"/>
        </w:rPr>
        <w:t>Основные характеристики</w:t>
      </w:r>
    </w:p>
    <w:p w14:paraId="73AE268D" w14:textId="50FB3F9C" w:rsidR="003E6F21" w:rsidRPr="003E6F21" w:rsidRDefault="003E6F21" w:rsidP="003E6F21">
      <w:pPr>
        <w:rPr>
          <w:rFonts w:ascii="Times New Roman" w:hAnsi="Times New Roman" w:cs="Times New Roman"/>
          <w:sz w:val="24"/>
          <w:szCs w:val="24"/>
        </w:rPr>
      </w:pPr>
      <w:r w:rsidRPr="003E6F21">
        <w:rPr>
          <w:rFonts w:ascii="Times New Roman" w:hAnsi="Times New Roman" w:cs="Times New Roman"/>
          <w:sz w:val="24"/>
          <w:szCs w:val="24"/>
        </w:rPr>
        <w:t xml:space="preserve">Частота: от </w:t>
      </w:r>
      <w:r>
        <w:rPr>
          <w:rFonts w:ascii="Times New Roman" w:hAnsi="Times New Roman" w:cs="Times New Roman"/>
          <w:sz w:val="24"/>
          <w:szCs w:val="24"/>
        </w:rPr>
        <w:t>10</w:t>
      </w:r>
      <w:r w:rsidRPr="003E6F21">
        <w:rPr>
          <w:rFonts w:ascii="Times New Roman" w:hAnsi="Times New Roman" w:cs="Times New Roman"/>
          <w:sz w:val="24"/>
          <w:szCs w:val="24"/>
        </w:rPr>
        <w:t xml:space="preserve"> </w:t>
      </w:r>
      <w:r>
        <w:rPr>
          <w:rFonts w:ascii="Times New Roman" w:hAnsi="Times New Roman" w:cs="Times New Roman"/>
          <w:sz w:val="24"/>
          <w:szCs w:val="24"/>
        </w:rPr>
        <w:t>М</w:t>
      </w:r>
      <w:r w:rsidRPr="003E6F21">
        <w:rPr>
          <w:rFonts w:ascii="Times New Roman" w:hAnsi="Times New Roman" w:cs="Times New Roman"/>
          <w:sz w:val="24"/>
          <w:szCs w:val="24"/>
        </w:rPr>
        <w:t xml:space="preserve">Гц до </w:t>
      </w:r>
      <w:r>
        <w:rPr>
          <w:rFonts w:ascii="Times New Roman" w:hAnsi="Times New Roman" w:cs="Times New Roman"/>
          <w:sz w:val="24"/>
          <w:szCs w:val="24"/>
        </w:rPr>
        <w:t>44</w:t>
      </w:r>
      <w:r w:rsidRPr="003E6F21">
        <w:rPr>
          <w:rFonts w:ascii="Times New Roman" w:hAnsi="Times New Roman" w:cs="Times New Roman"/>
          <w:sz w:val="24"/>
          <w:szCs w:val="24"/>
        </w:rPr>
        <w:t xml:space="preserve"> ГГц </w:t>
      </w:r>
    </w:p>
    <w:p w14:paraId="7B09F3FE" w14:textId="598F6273" w:rsidR="003E6F21" w:rsidRDefault="003E6F21" w:rsidP="003E6F21">
      <w:pPr>
        <w:rPr>
          <w:rFonts w:ascii="Times New Roman" w:hAnsi="Times New Roman" w:cs="Times New Roman"/>
          <w:sz w:val="24"/>
          <w:szCs w:val="24"/>
        </w:rPr>
      </w:pPr>
      <w:r w:rsidRPr="003E6F21">
        <w:rPr>
          <w:rFonts w:ascii="Times New Roman" w:hAnsi="Times New Roman" w:cs="Times New Roman"/>
          <w:sz w:val="24"/>
          <w:szCs w:val="24"/>
        </w:rPr>
        <w:t>Разрешение по частоте: 0,0</w:t>
      </w:r>
      <w:r>
        <w:rPr>
          <w:rFonts w:ascii="Times New Roman" w:hAnsi="Times New Roman" w:cs="Times New Roman"/>
          <w:sz w:val="24"/>
          <w:szCs w:val="24"/>
          <w:lang w:val="en-US"/>
        </w:rPr>
        <w:t>0</w:t>
      </w:r>
      <w:r w:rsidRPr="003E6F21">
        <w:rPr>
          <w:rFonts w:ascii="Times New Roman" w:hAnsi="Times New Roman" w:cs="Times New Roman"/>
          <w:sz w:val="24"/>
          <w:szCs w:val="24"/>
        </w:rPr>
        <w:t>1 Гц</w:t>
      </w:r>
    </w:p>
    <w:p w14:paraId="12040612" w14:textId="4FEB1291" w:rsidR="003E6F21" w:rsidRPr="003E6F21" w:rsidRDefault="003E6F21" w:rsidP="003E6F21">
      <w:pPr>
        <w:rPr>
          <w:rFonts w:ascii="Times New Roman" w:hAnsi="Times New Roman" w:cs="Times New Roman"/>
          <w:sz w:val="24"/>
          <w:szCs w:val="24"/>
        </w:rPr>
      </w:pPr>
      <w:r>
        <w:rPr>
          <w:rFonts w:ascii="Times New Roman" w:hAnsi="Times New Roman" w:cs="Times New Roman"/>
          <w:sz w:val="24"/>
          <w:szCs w:val="24"/>
        </w:rPr>
        <w:t>Скорость переключения частоты не более 170 нс</w:t>
      </w:r>
    </w:p>
    <w:p w14:paraId="47E25261" w14:textId="3129AD67" w:rsidR="003E6F21" w:rsidRPr="003E6F21" w:rsidRDefault="003E6F21" w:rsidP="003E6F21">
      <w:pPr>
        <w:rPr>
          <w:rFonts w:ascii="Times New Roman" w:hAnsi="Times New Roman" w:cs="Times New Roman"/>
          <w:sz w:val="24"/>
          <w:szCs w:val="24"/>
        </w:rPr>
      </w:pPr>
      <w:r w:rsidRPr="003E6F21">
        <w:rPr>
          <w:rFonts w:ascii="Times New Roman" w:hAnsi="Times New Roman" w:cs="Times New Roman"/>
          <w:sz w:val="24"/>
          <w:szCs w:val="24"/>
        </w:rPr>
        <w:t>Фазовый шум на частоте 1 ГГц с отстройкой 20 кГц: -1</w:t>
      </w:r>
      <w:r>
        <w:rPr>
          <w:rFonts w:ascii="Times New Roman" w:hAnsi="Times New Roman" w:cs="Times New Roman"/>
          <w:sz w:val="24"/>
          <w:szCs w:val="24"/>
        </w:rPr>
        <w:t>43</w:t>
      </w:r>
      <w:r w:rsidRPr="003E6F21">
        <w:rPr>
          <w:rFonts w:ascii="Times New Roman" w:hAnsi="Times New Roman" w:cs="Times New Roman"/>
          <w:sz w:val="24"/>
          <w:szCs w:val="24"/>
        </w:rPr>
        <w:t xml:space="preserve"> дБн/Гц</w:t>
      </w:r>
    </w:p>
    <w:p w14:paraId="507F3DDC" w14:textId="5B75D42A" w:rsidR="003E6F21" w:rsidRPr="0020440F" w:rsidRDefault="0020440F" w:rsidP="003E6F21">
      <w:pPr>
        <w:rPr>
          <w:rFonts w:ascii="Times New Roman" w:hAnsi="Times New Roman" w:cs="Times New Roman"/>
          <w:sz w:val="24"/>
          <w:szCs w:val="24"/>
          <w:lang w:val="en-US"/>
        </w:rPr>
      </w:pPr>
      <w:r>
        <w:rPr>
          <w:rFonts w:ascii="Times New Roman" w:hAnsi="Times New Roman" w:cs="Times New Roman"/>
          <w:sz w:val="24"/>
          <w:szCs w:val="24"/>
        </w:rPr>
        <w:lastRenderedPageBreak/>
        <w:t>Максимальный уровень выходной мощности +10 дБм</w:t>
      </w:r>
    </w:p>
    <w:p w14:paraId="3C750CF8" w14:textId="18E97D5B" w:rsidR="003E6F21" w:rsidRPr="003E6F21" w:rsidRDefault="003E6F21" w:rsidP="003E6F21">
      <w:pPr>
        <w:rPr>
          <w:rFonts w:ascii="Times New Roman" w:hAnsi="Times New Roman" w:cs="Times New Roman"/>
          <w:sz w:val="24"/>
          <w:szCs w:val="24"/>
        </w:rPr>
      </w:pPr>
      <w:r w:rsidRPr="003E6F21">
        <w:rPr>
          <w:rFonts w:ascii="Times New Roman" w:hAnsi="Times New Roman" w:cs="Times New Roman"/>
          <w:sz w:val="24"/>
          <w:szCs w:val="24"/>
        </w:rPr>
        <w:t xml:space="preserve">Доступные виды молуяции: </w:t>
      </w:r>
      <w:r>
        <w:rPr>
          <w:rFonts w:ascii="Times New Roman" w:hAnsi="Times New Roman" w:cs="Times New Roman"/>
          <w:sz w:val="24"/>
          <w:szCs w:val="24"/>
        </w:rPr>
        <w:t>АМ/ЧМ/ФМ/ИМ, произвольная форма</w:t>
      </w:r>
    </w:p>
    <w:p w14:paraId="717F5D15" w14:textId="23A99D06" w:rsidR="003E6F21" w:rsidRPr="003E6F21" w:rsidRDefault="003E6F21" w:rsidP="003E6F21">
      <w:pPr>
        <w:rPr>
          <w:rFonts w:ascii="Times New Roman" w:hAnsi="Times New Roman" w:cs="Times New Roman"/>
          <w:sz w:val="24"/>
          <w:szCs w:val="24"/>
        </w:rPr>
      </w:pPr>
      <w:r w:rsidRPr="003E6F21">
        <w:rPr>
          <w:rFonts w:ascii="Times New Roman" w:hAnsi="Times New Roman" w:cs="Times New Roman"/>
          <w:sz w:val="24"/>
          <w:szCs w:val="24"/>
        </w:rPr>
        <w:t xml:space="preserve">Максимальная полоса модуляции сигнала: </w:t>
      </w:r>
      <w:r>
        <w:rPr>
          <w:rFonts w:ascii="Times New Roman" w:hAnsi="Times New Roman" w:cs="Times New Roman"/>
          <w:sz w:val="24"/>
          <w:szCs w:val="24"/>
        </w:rPr>
        <w:t>160</w:t>
      </w:r>
      <w:r w:rsidRPr="003E6F21">
        <w:rPr>
          <w:rFonts w:ascii="Times New Roman" w:hAnsi="Times New Roman" w:cs="Times New Roman"/>
          <w:sz w:val="24"/>
          <w:szCs w:val="24"/>
        </w:rPr>
        <w:t>0 МГц (с внешним источником)</w:t>
      </w:r>
    </w:p>
    <w:p w14:paraId="3E22EA69" w14:textId="77777777" w:rsidR="003E6F21" w:rsidRPr="003E6F21" w:rsidRDefault="003E6F21" w:rsidP="003E6F21">
      <w:pPr>
        <w:rPr>
          <w:rFonts w:ascii="Times New Roman" w:hAnsi="Times New Roman" w:cs="Times New Roman"/>
          <w:sz w:val="24"/>
          <w:szCs w:val="24"/>
        </w:rPr>
      </w:pPr>
    </w:p>
    <w:p w14:paraId="5C879AAE" w14:textId="7AC17E73" w:rsidR="003E6F21" w:rsidRPr="003E6F21" w:rsidRDefault="003E6F21" w:rsidP="003E6F21">
      <w:pPr>
        <w:rPr>
          <w:rFonts w:ascii="Times New Roman" w:hAnsi="Times New Roman" w:cs="Times New Roman"/>
          <w:sz w:val="24"/>
          <w:szCs w:val="24"/>
          <w:lang w:val="en-US"/>
        </w:rPr>
      </w:pPr>
      <w:r w:rsidRPr="003E6F21">
        <w:rPr>
          <w:rFonts w:ascii="Times New Roman" w:hAnsi="Times New Roman" w:cs="Times New Roman"/>
          <w:sz w:val="24"/>
          <w:szCs w:val="24"/>
        </w:rPr>
        <w:t>Подробнее</w:t>
      </w:r>
      <w:r w:rsidRPr="003E6F21">
        <w:rPr>
          <w:rFonts w:ascii="Times New Roman" w:hAnsi="Times New Roman" w:cs="Times New Roman"/>
          <w:sz w:val="24"/>
          <w:szCs w:val="24"/>
          <w:lang w:val="en-US"/>
        </w:rPr>
        <w:t xml:space="preserve"> (Keysight N51</w:t>
      </w:r>
      <w:r w:rsidRPr="003E6F21">
        <w:rPr>
          <w:rFonts w:ascii="Times New Roman" w:hAnsi="Times New Roman" w:cs="Times New Roman"/>
          <w:sz w:val="24"/>
          <w:szCs w:val="24"/>
          <w:lang w:val="en-US"/>
        </w:rPr>
        <w:t>91</w:t>
      </w:r>
      <w:r>
        <w:rPr>
          <w:rFonts w:ascii="Times New Roman" w:hAnsi="Times New Roman" w:cs="Times New Roman"/>
          <w:sz w:val="24"/>
          <w:szCs w:val="24"/>
          <w:lang w:val="en-US"/>
        </w:rPr>
        <w:t xml:space="preserve">A, </w:t>
      </w:r>
      <w:r w:rsidRPr="003E6F21">
        <w:rPr>
          <w:rFonts w:ascii="Times New Roman" w:hAnsi="Times New Roman" w:cs="Times New Roman"/>
          <w:sz w:val="24"/>
          <w:szCs w:val="24"/>
          <w:lang w:val="en-US"/>
        </w:rPr>
        <w:t>Keysight N519</w:t>
      </w:r>
      <w:r>
        <w:rPr>
          <w:rFonts w:ascii="Times New Roman" w:hAnsi="Times New Roman" w:cs="Times New Roman"/>
          <w:sz w:val="24"/>
          <w:szCs w:val="24"/>
          <w:lang w:val="en-US"/>
        </w:rPr>
        <w:t>3</w:t>
      </w:r>
      <w:r>
        <w:rPr>
          <w:rFonts w:ascii="Times New Roman" w:hAnsi="Times New Roman" w:cs="Times New Roman"/>
          <w:sz w:val="24"/>
          <w:szCs w:val="24"/>
          <w:lang w:val="en-US"/>
        </w:rPr>
        <w:t>A</w:t>
      </w:r>
      <w:r>
        <w:rPr>
          <w:rFonts w:ascii="Times New Roman" w:hAnsi="Times New Roman" w:cs="Times New Roman"/>
          <w:sz w:val="24"/>
          <w:szCs w:val="24"/>
          <w:lang w:val="en-US"/>
        </w:rPr>
        <w:t xml:space="preserve">, </w:t>
      </w:r>
      <w:r w:rsidR="0020440F" w:rsidRPr="0020440F">
        <w:rPr>
          <w:rFonts w:ascii="Times New Roman" w:hAnsi="Times New Roman" w:cs="Times New Roman"/>
          <w:sz w:val="24"/>
          <w:szCs w:val="24"/>
          <w:lang w:val="en-US"/>
        </w:rPr>
        <w:t>Keysight N5192A-94A</w:t>
      </w:r>
      <w:r w:rsidRPr="003E6F21">
        <w:rPr>
          <w:rFonts w:ascii="Times New Roman" w:hAnsi="Times New Roman" w:cs="Times New Roman"/>
          <w:sz w:val="24"/>
          <w:szCs w:val="24"/>
          <w:lang w:val="en-US"/>
        </w:rPr>
        <w:t>)</w:t>
      </w:r>
    </w:p>
    <w:p w14:paraId="54CFFC75" w14:textId="24E1B932" w:rsidR="003E6F21" w:rsidRDefault="003E6F21" w:rsidP="003E6F21">
      <w:pPr>
        <w:shd w:val="clear" w:color="auto" w:fill="FFFFFF"/>
        <w:spacing w:after="72" w:line="240" w:lineRule="auto"/>
        <w:rPr>
          <w:rFonts w:ascii="Times New Roman" w:hAnsi="Times New Roman" w:cs="Times New Roman"/>
          <w:color w:val="262626"/>
          <w:sz w:val="24"/>
          <w:szCs w:val="24"/>
          <w:lang w:val="en-US"/>
        </w:rPr>
      </w:pPr>
    </w:p>
    <w:p w14:paraId="14200147" w14:textId="2096E0DE" w:rsidR="00E03932" w:rsidRPr="00E03932" w:rsidRDefault="00E03932" w:rsidP="00E03932">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 xml:space="preserve">СВЧ </w:t>
      </w:r>
      <w:r>
        <w:rPr>
          <w:rFonts w:ascii="Times New Roman" w:hAnsi="Times New Roman" w:cs="Times New Roman"/>
          <w:b/>
          <w:bCs/>
          <w:sz w:val="28"/>
          <w:szCs w:val="28"/>
        </w:rPr>
        <w:t xml:space="preserve">генераторы серии </w:t>
      </w:r>
      <w:r>
        <w:rPr>
          <w:rFonts w:ascii="Times New Roman" w:hAnsi="Times New Roman" w:cs="Times New Roman"/>
          <w:b/>
          <w:bCs/>
          <w:sz w:val="28"/>
          <w:szCs w:val="28"/>
          <w:lang w:val="en-US"/>
        </w:rPr>
        <w:t>PSG</w:t>
      </w:r>
    </w:p>
    <w:p w14:paraId="573D77E5" w14:textId="6F01D73F" w:rsidR="00E03932" w:rsidRDefault="00E03932" w:rsidP="00E03932">
      <w:pPr>
        <w:rPr>
          <w:rFonts w:ascii="Times New Roman" w:hAnsi="Times New Roman" w:cs="Times New Roman"/>
          <w:b/>
          <w:bCs/>
          <w:sz w:val="28"/>
          <w:szCs w:val="28"/>
          <w:lang w:val="en-US"/>
        </w:rPr>
      </w:pPr>
      <w:r>
        <w:rPr>
          <w:rFonts w:ascii="Times New Roman" w:hAnsi="Times New Roman" w:cs="Times New Roman"/>
          <w:b/>
          <w:bCs/>
          <w:sz w:val="28"/>
          <w:szCs w:val="28"/>
        </w:rPr>
        <w:t xml:space="preserve">Аналоговый генератор сигналов </w:t>
      </w:r>
      <w:r>
        <w:rPr>
          <w:rFonts w:ascii="Times New Roman" w:hAnsi="Times New Roman" w:cs="Times New Roman"/>
          <w:b/>
          <w:bCs/>
          <w:sz w:val="28"/>
          <w:szCs w:val="28"/>
          <w:lang w:val="en-US"/>
        </w:rPr>
        <w:t>E8663D</w:t>
      </w:r>
    </w:p>
    <w:p w14:paraId="34AB905C" w14:textId="7F355223" w:rsidR="00E03932" w:rsidRDefault="00E03932" w:rsidP="00E03932">
      <w:pPr>
        <w:jc w:val="center"/>
        <w:rPr>
          <w:rFonts w:ascii="Times New Roman" w:hAnsi="Times New Roman" w:cs="Times New Roman"/>
          <w:b/>
          <w:bCs/>
          <w:sz w:val="28"/>
          <w:szCs w:val="28"/>
          <w:lang w:val="en-US"/>
        </w:rPr>
      </w:pPr>
      <w:r>
        <w:rPr>
          <w:noProof/>
        </w:rPr>
        <w:drawing>
          <wp:inline distT="0" distB="0" distL="0" distR="0" wp14:anchorId="3B9D180E" wp14:editId="5335644B">
            <wp:extent cx="5731510" cy="37750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75075"/>
                    </a:xfrm>
                    <a:prstGeom prst="rect">
                      <a:avLst/>
                    </a:prstGeom>
                  </pic:spPr>
                </pic:pic>
              </a:graphicData>
            </a:graphic>
          </wp:inline>
        </w:drawing>
      </w:r>
    </w:p>
    <w:p w14:paraId="5AE505ED" w14:textId="69B56573" w:rsidR="00E03932" w:rsidRPr="00E03932" w:rsidRDefault="00E03932" w:rsidP="00E03932">
      <w:pPr>
        <w:rPr>
          <w:rFonts w:ascii="Times New Roman" w:hAnsi="Times New Roman" w:cs="Times New Roman"/>
          <w:color w:val="262626"/>
          <w:sz w:val="24"/>
          <w:szCs w:val="24"/>
          <w:shd w:val="clear" w:color="auto" w:fill="FFFFFF"/>
        </w:rPr>
      </w:pPr>
      <w:r w:rsidRPr="00E03932">
        <w:rPr>
          <w:rFonts w:ascii="Times New Roman" w:hAnsi="Times New Roman" w:cs="Times New Roman"/>
          <w:color w:val="262626"/>
          <w:sz w:val="24"/>
          <w:szCs w:val="24"/>
          <w:shd w:val="clear" w:color="auto" w:fill="FFFFFF"/>
        </w:rPr>
        <w:t>Высокопроизводительный аналоговый генератор сигналов Keysight E8663D серии PSG с диапазоном частот от 100 кГц до 9 ГГц может использоваться для тестирования радиолокационных систем, систем спутниковой связи, а также в качестве малошумящего гетеродина</w:t>
      </w:r>
    </w:p>
    <w:p w14:paraId="0185A04F" w14:textId="77777777" w:rsidR="00E03932" w:rsidRPr="004D4398" w:rsidRDefault="00E03932" w:rsidP="00E03932">
      <w:pPr>
        <w:rPr>
          <w:rFonts w:ascii="Times New Roman" w:hAnsi="Times New Roman" w:cs="Times New Roman"/>
          <w:b/>
          <w:bCs/>
          <w:color w:val="262626"/>
          <w:sz w:val="28"/>
          <w:szCs w:val="28"/>
          <w:shd w:val="clear" w:color="auto" w:fill="FFFFFF"/>
        </w:rPr>
      </w:pPr>
      <w:r w:rsidRPr="004D4398">
        <w:rPr>
          <w:rFonts w:ascii="Times New Roman" w:hAnsi="Times New Roman" w:cs="Times New Roman"/>
          <w:b/>
          <w:bCs/>
          <w:color w:val="262626"/>
          <w:sz w:val="28"/>
          <w:szCs w:val="28"/>
          <w:shd w:val="clear" w:color="auto" w:fill="FFFFFF"/>
        </w:rPr>
        <w:t xml:space="preserve">Основные особенности </w:t>
      </w:r>
    </w:p>
    <w:p w14:paraId="24028D86" w14:textId="77777777" w:rsidR="00E03932" w:rsidRPr="00E03932" w:rsidRDefault="00E03932" w:rsidP="00E03932">
      <w:pPr>
        <w:numPr>
          <w:ilvl w:val="0"/>
          <w:numId w:val="3"/>
        </w:numPr>
        <w:shd w:val="clear" w:color="auto" w:fill="FFFFFF"/>
        <w:tabs>
          <w:tab w:val="clear" w:pos="720"/>
        </w:tabs>
        <w:spacing w:after="72" w:line="240" w:lineRule="auto"/>
        <w:ind w:left="360"/>
        <w:rPr>
          <w:rFonts w:ascii="Times New Roman" w:hAnsi="Times New Roman" w:cs="Times New Roman"/>
          <w:color w:val="262626"/>
          <w:sz w:val="24"/>
          <w:szCs w:val="24"/>
        </w:rPr>
      </w:pPr>
      <w:r w:rsidRPr="00E03932">
        <w:rPr>
          <w:rFonts w:ascii="Times New Roman" w:hAnsi="Times New Roman" w:cs="Times New Roman"/>
          <w:color w:val="262626"/>
          <w:sz w:val="24"/>
          <w:szCs w:val="24"/>
        </w:rPr>
        <w:t>Лучшее решение для тестирования радиолокационных систем и систем спутниковой связи благодаря эталонному уровню технических характеристик, включая высокий уровень выходной мощности и малую погрешность установки уровня</w:t>
      </w:r>
    </w:p>
    <w:p w14:paraId="10FC0EA5" w14:textId="77777777" w:rsidR="00E03932" w:rsidRPr="00E03932" w:rsidRDefault="00E03932" w:rsidP="00E03932">
      <w:pPr>
        <w:numPr>
          <w:ilvl w:val="0"/>
          <w:numId w:val="3"/>
        </w:numPr>
        <w:shd w:val="clear" w:color="auto" w:fill="FFFFFF"/>
        <w:tabs>
          <w:tab w:val="clear" w:pos="720"/>
        </w:tabs>
        <w:spacing w:after="72" w:line="240" w:lineRule="auto"/>
        <w:ind w:left="360"/>
        <w:rPr>
          <w:rFonts w:ascii="Times New Roman" w:hAnsi="Times New Roman" w:cs="Times New Roman"/>
          <w:color w:val="262626"/>
          <w:sz w:val="24"/>
          <w:szCs w:val="24"/>
        </w:rPr>
      </w:pPr>
      <w:r w:rsidRPr="00E03932">
        <w:rPr>
          <w:rFonts w:ascii="Times New Roman" w:hAnsi="Times New Roman" w:cs="Times New Roman"/>
          <w:color w:val="262626"/>
          <w:sz w:val="24"/>
          <w:szCs w:val="24"/>
        </w:rPr>
        <w:t>Идеальный источник опорного сигнала для систем измерения фазовых шумов или для тестирования аналого-цифровых преобразователей благодаря самому низкому в отрасли уровню фазового шума</w:t>
      </w:r>
    </w:p>
    <w:p w14:paraId="30CA95ED" w14:textId="77777777" w:rsidR="00E03932" w:rsidRPr="00E03932" w:rsidRDefault="00E03932" w:rsidP="00E03932">
      <w:pPr>
        <w:numPr>
          <w:ilvl w:val="0"/>
          <w:numId w:val="3"/>
        </w:numPr>
        <w:shd w:val="clear" w:color="auto" w:fill="FFFFFF"/>
        <w:tabs>
          <w:tab w:val="clear" w:pos="720"/>
        </w:tabs>
        <w:spacing w:after="72" w:line="240" w:lineRule="auto"/>
        <w:ind w:left="360"/>
        <w:rPr>
          <w:rFonts w:ascii="Times New Roman" w:hAnsi="Times New Roman" w:cs="Times New Roman"/>
          <w:color w:val="262626"/>
          <w:sz w:val="24"/>
          <w:szCs w:val="24"/>
        </w:rPr>
      </w:pPr>
      <w:r w:rsidRPr="00E03932">
        <w:rPr>
          <w:rFonts w:ascii="Times New Roman" w:hAnsi="Times New Roman" w:cs="Times New Roman"/>
          <w:color w:val="262626"/>
          <w:sz w:val="24"/>
          <w:szCs w:val="24"/>
        </w:rPr>
        <w:t>Оптимальное решение для определения характеристик устройств и схем благодаря широким возможностям по амплитудной, частотной, фазовой и импульсной модуляции сигналов</w:t>
      </w:r>
    </w:p>
    <w:p w14:paraId="028A710F" w14:textId="045C1DC1" w:rsidR="00E03932" w:rsidRDefault="00E03932" w:rsidP="00E03932">
      <w:pPr>
        <w:numPr>
          <w:ilvl w:val="0"/>
          <w:numId w:val="3"/>
        </w:numPr>
        <w:shd w:val="clear" w:color="auto" w:fill="FFFFFF"/>
        <w:tabs>
          <w:tab w:val="clear" w:pos="720"/>
        </w:tabs>
        <w:spacing w:after="72" w:line="240" w:lineRule="auto"/>
        <w:ind w:left="360"/>
        <w:rPr>
          <w:rFonts w:ascii="Times New Roman" w:hAnsi="Times New Roman" w:cs="Times New Roman"/>
          <w:color w:val="262626"/>
          <w:sz w:val="24"/>
          <w:szCs w:val="24"/>
        </w:rPr>
      </w:pPr>
      <w:r w:rsidRPr="00E03932">
        <w:rPr>
          <w:rFonts w:ascii="Times New Roman" w:hAnsi="Times New Roman" w:cs="Times New Roman"/>
          <w:color w:val="262626"/>
          <w:sz w:val="24"/>
          <w:szCs w:val="24"/>
        </w:rPr>
        <w:t>Возможность модернизации существующих испытательных систем: генератор E8663D является преемником генератора 8663A и полностью совместим с ним по кодам</w:t>
      </w:r>
    </w:p>
    <w:p w14:paraId="3769FC99" w14:textId="77777777" w:rsidR="009F4A13" w:rsidRPr="009F4A13" w:rsidRDefault="009F4A13" w:rsidP="009F4A13">
      <w:pPr>
        <w:rPr>
          <w:rFonts w:ascii="Times New Roman" w:hAnsi="Times New Roman" w:cs="Times New Roman"/>
          <w:b/>
          <w:bCs/>
          <w:sz w:val="28"/>
          <w:szCs w:val="28"/>
        </w:rPr>
      </w:pPr>
      <w:r w:rsidRPr="009F4A13">
        <w:rPr>
          <w:rFonts w:ascii="Times New Roman" w:hAnsi="Times New Roman" w:cs="Times New Roman"/>
          <w:b/>
          <w:bCs/>
          <w:sz w:val="28"/>
          <w:szCs w:val="28"/>
        </w:rPr>
        <w:lastRenderedPageBreak/>
        <w:t>Основные характеристики</w:t>
      </w:r>
    </w:p>
    <w:p w14:paraId="6A9E1982" w14:textId="01DE9178" w:rsidR="009F4A13" w:rsidRDefault="009F4A13" w:rsidP="009F4A13">
      <w:pPr>
        <w:rPr>
          <w:rFonts w:ascii="Times New Roman" w:hAnsi="Times New Roman" w:cs="Times New Roman"/>
          <w:sz w:val="24"/>
          <w:szCs w:val="24"/>
        </w:rPr>
      </w:pPr>
      <w:r w:rsidRPr="004D4398">
        <w:rPr>
          <w:rFonts w:ascii="Times New Roman" w:hAnsi="Times New Roman" w:cs="Times New Roman"/>
          <w:sz w:val="24"/>
          <w:szCs w:val="24"/>
        </w:rPr>
        <w:t xml:space="preserve">Частота: от </w:t>
      </w:r>
      <w:r w:rsidRPr="009F4A13">
        <w:rPr>
          <w:rFonts w:ascii="Times New Roman" w:hAnsi="Times New Roman" w:cs="Times New Roman"/>
          <w:sz w:val="24"/>
          <w:szCs w:val="24"/>
        </w:rPr>
        <w:t>250</w:t>
      </w:r>
      <w:r w:rsidRPr="004D4398">
        <w:rPr>
          <w:rFonts w:ascii="Times New Roman" w:hAnsi="Times New Roman" w:cs="Times New Roman"/>
          <w:sz w:val="24"/>
          <w:szCs w:val="24"/>
        </w:rPr>
        <w:t xml:space="preserve"> кГц до</w:t>
      </w:r>
      <w:r>
        <w:rPr>
          <w:rFonts w:ascii="Times New Roman" w:hAnsi="Times New Roman" w:cs="Times New Roman"/>
          <w:sz w:val="24"/>
          <w:szCs w:val="24"/>
        </w:rPr>
        <w:t xml:space="preserve"> </w:t>
      </w:r>
      <w:r w:rsidRPr="009F4A13">
        <w:rPr>
          <w:rFonts w:ascii="Times New Roman" w:hAnsi="Times New Roman" w:cs="Times New Roman"/>
          <w:sz w:val="24"/>
          <w:szCs w:val="24"/>
        </w:rPr>
        <w:t>9</w:t>
      </w:r>
      <w:r>
        <w:rPr>
          <w:rFonts w:ascii="Times New Roman" w:hAnsi="Times New Roman" w:cs="Times New Roman"/>
          <w:sz w:val="24"/>
          <w:szCs w:val="24"/>
        </w:rPr>
        <w:t xml:space="preserve"> ГГц </w:t>
      </w:r>
    </w:p>
    <w:p w14:paraId="4E4591C7" w14:textId="527F62BD" w:rsidR="009F4A13" w:rsidRDefault="009F4A13" w:rsidP="009F4A13">
      <w:pPr>
        <w:rPr>
          <w:rFonts w:ascii="Times New Roman" w:hAnsi="Times New Roman" w:cs="Times New Roman"/>
          <w:sz w:val="24"/>
          <w:szCs w:val="24"/>
        </w:rPr>
      </w:pPr>
      <w:r>
        <w:rPr>
          <w:rFonts w:ascii="Times New Roman" w:hAnsi="Times New Roman" w:cs="Times New Roman"/>
          <w:sz w:val="24"/>
          <w:szCs w:val="24"/>
        </w:rPr>
        <w:t>Разрешение по частоте: 0,0</w:t>
      </w:r>
      <w:r w:rsidRPr="009F4A13">
        <w:rPr>
          <w:rFonts w:ascii="Times New Roman" w:hAnsi="Times New Roman" w:cs="Times New Roman"/>
          <w:sz w:val="24"/>
          <w:szCs w:val="24"/>
        </w:rPr>
        <w:t>0</w:t>
      </w:r>
      <w:r>
        <w:rPr>
          <w:rFonts w:ascii="Times New Roman" w:hAnsi="Times New Roman" w:cs="Times New Roman"/>
          <w:sz w:val="24"/>
          <w:szCs w:val="24"/>
        </w:rPr>
        <w:t>1 Гц</w:t>
      </w:r>
    </w:p>
    <w:p w14:paraId="5DF65B4E" w14:textId="2E819167" w:rsidR="009F4A13" w:rsidRDefault="009F4A13" w:rsidP="009F4A13">
      <w:pPr>
        <w:rPr>
          <w:rFonts w:ascii="Times New Roman" w:hAnsi="Times New Roman" w:cs="Times New Roman"/>
          <w:sz w:val="24"/>
          <w:szCs w:val="24"/>
        </w:rPr>
      </w:pPr>
      <w:r w:rsidRPr="004D4398">
        <w:rPr>
          <w:rFonts w:ascii="Times New Roman" w:hAnsi="Times New Roman" w:cs="Times New Roman"/>
          <w:sz w:val="24"/>
          <w:szCs w:val="24"/>
        </w:rPr>
        <w:t xml:space="preserve">Фазовый шум на частоте 1 ГГц с отстройкой </w:t>
      </w:r>
      <w:r w:rsidR="00565C12" w:rsidRPr="00565C12">
        <w:rPr>
          <w:rFonts w:ascii="Times New Roman" w:hAnsi="Times New Roman" w:cs="Times New Roman"/>
          <w:sz w:val="24"/>
          <w:szCs w:val="24"/>
        </w:rPr>
        <w:t>1</w:t>
      </w:r>
      <w:r w:rsidRPr="004D4398">
        <w:rPr>
          <w:rFonts w:ascii="Times New Roman" w:hAnsi="Times New Roman" w:cs="Times New Roman"/>
          <w:sz w:val="24"/>
          <w:szCs w:val="24"/>
        </w:rPr>
        <w:t>0 кГц: -1</w:t>
      </w:r>
      <w:r w:rsidR="00565C12" w:rsidRPr="00565C12">
        <w:rPr>
          <w:rFonts w:ascii="Times New Roman" w:hAnsi="Times New Roman" w:cs="Times New Roman"/>
          <w:sz w:val="24"/>
          <w:szCs w:val="24"/>
        </w:rPr>
        <w:t>33</w:t>
      </w:r>
      <w:r w:rsidRPr="004D4398">
        <w:rPr>
          <w:rFonts w:ascii="Times New Roman" w:hAnsi="Times New Roman" w:cs="Times New Roman"/>
          <w:sz w:val="24"/>
          <w:szCs w:val="24"/>
        </w:rPr>
        <w:t xml:space="preserve"> дБн/Гц</w:t>
      </w:r>
    </w:p>
    <w:p w14:paraId="4F199B46" w14:textId="011CE96C" w:rsidR="009F4A13" w:rsidRDefault="009F4A13" w:rsidP="009F4A13">
      <w:pPr>
        <w:rPr>
          <w:rFonts w:ascii="Times New Roman" w:hAnsi="Times New Roman" w:cs="Times New Roman"/>
          <w:sz w:val="24"/>
          <w:szCs w:val="24"/>
        </w:rPr>
      </w:pPr>
      <w:r w:rsidRPr="004F155A">
        <w:rPr>
          <w:rFonts w:ascii="Times New Roman" w:hAnsi="Times New Roman" w:cs="Times New Roman"/>
          <w:sz w:val="24"/>
          <w:szCs w:val="24"/>
        </w:rPr>
        <w:t>Диапазон устанавливаемых уровней</w:t>
      </w:r>
      <w:r>
        <w:rPr>
          <w:rFonts w:ascii="Times New Roman" w:hAnsi="Times New Roman" w:cs="Times New Roman"/>
          <w:sz w:val="24"/>
          <w:szCs w:val="24"/>
        </w:rPr>
        <w:t xml:space="preserve"> м</w:t>
      </w:r>
      <w:r w:rsidRPr="004F155A">
        <w:rPr>
          <w:rFonts w:ascii="Times New Roman" w:hAnsi="Times New Roman" w:cs="Times New Roman"/>
          <w:sz w:val="24"/>
          <w:szCs w:val="24"/>
        </w:rPr>
        <w:t>ощности</w:t>
      </w:r>
      <w:r>
        <w:rPr>
          <w:rFonts w:ascii="Times New Roman" w:hAnsi="Times New Roman" w:cs="Times New Roman"/>
          <w:sz w:val="24"/>
          <w:szCs w:val="24"/>
        </w:rPr>
        <w:t xml:space="preserve"> от </w:t>
      </w:r>
      <w:r>
        <w:rPr>
          <w:rFonts w:ascii="Times New Roman" w:hAnsi="Times New Roman" w:cs="Times New Roman"/>
          <w:sz w:val="24"/>
          <w:szCs w:val="24"/>
        </w:rPr>
        <w:t>–</w:t>
      </w:r>
      <w:r>
        <w:rPr>
          <w:rFonts w:ascii="Times New Roman" w:hAnsi="Times New Roman" w:cs="Times New Roman"/>
          <w:sz w:val="24"/>
          <w:szCs w:val="24"/>
        </w:rPr>
        <w:t xml:space="preserve"> 1</w:t>
      </w:r>
      <w:r w:rsidRPr="009F4A13">
        <w:rPr>
          <w:rFonts w:ascii="Times New Roman" w:hAnsi="Times New Roman" w:cs="Times New Roman"/>
          <w:sz w:val="24"/>
          <w:szCs w:val="24"/>
        </w:rPr>
        <w:t xml:space="preserve">35 </w:t>
      </w:r>
      <w:r>
        <w:rPr>
          <w:rFonts w:ascii="Times New Roman" w:hAnsi="Times New Roman" w:cs="Times New Roman"/>
          <w:sz w:val="24"/>
          <w:szCs w:val="24"/>
        </w:rPr>
        <w:t>дБм до +</w:t>
      </w:r>
      <w:r w:rsidRPr="009F4A13">
        <w:rPr>
          <w:rFonts w:ascii="Times New Roman" w:hAnsi="Times New Roman" w:cs="Times New Roman"/>
          <w:sz w:val="24"/>
          <w:szCs w:val="24"/>
        </w:rPr>
        <w:t>22</w:t>
      </w:r>
      <w:r>
        <w:rPr>
          <w:rFonts w:ascii="Times New Roman" w:hAnsi="Times New Roman" w:cs="Times New Roman"/>
          <w:sz w:val="24"/>
          <w:szCs w:val="24"/>
        </w:rPr>
        <w:t xml:space="preserve"> дБм</w:t>
      </w:r>
    </w:p>
    <w:p w14:paraId="2466A166" w14:textId="71A0EA2A" w:rsidR="009F4A13" w:rsidRPr="00565C12" w:rsidRDefault="009F4A13" w:rsidP="009F4A13">
      <w:pPr>
        <w:rPr>
          <w:rFonts w:ascii="Times New Roman" w:hAnsi="Times New Roman" w:cs="Times New Roman"/>
          <w:sz w:val="24"/>
          <w:szCs w:val="24"/>
          <w:lang w:val="en-US"/>
        </w:rPr>
      </w:pPr>
      <w:r>
        <w:rPr>
          <w:rFonts w:ascii="Times New Roman" w:hAnsi="Times New Roman" w:cs="Times New Roman"/>
          <w:sz w:val="24"/>
          <w:szCs w:val="24"/>
        </w:rPr>
        <w:t>Доступные виды молуяции:</w:t>
      </w:r>
      <w:r w:rsidR="00565C12" w:rsidRPr="00565C12">
        <w:rPr>
          <w:rFonts w:ascii="Times New Roman" w:hAnsi="Times New Roman" w:cs="Times New Roman"/>
          <w:sz w:val="24"/>
          <w:szCs w:val="24"/>
        </w:rPr>
        <w:t xml:space="preserve"> </w:t>
      </w:r>
      <w:r w:rsidR="00565C12">
        <w:rPr>
          <w:rFonts w:ascii="Times New Roman" w:hAnsi="Times New Roman" w:cs="Times New Roman"/>
          <w:sz w:val="24"/>
          <w:szCs w:val="24"/>
        </w:rPr>
        <w:t>АМ/ЧМ/ФМ/ИМ</w:t>
      </w:r>
    </w:p>
    <w:p w14:paraId="5CEE2764" w14:textId="11486771" w:rsidR="009F4A13" w:rsidRDefault="00565C12" w:rsidP="009F4A13">
      <w:pPr>
        <w:shd w:val="clear" w:color="auto" w:fill="FFFFFF"/>
        <w:spacing w:after="72" w:line="240" w:lineRule="auto"/>
        <w:rPr>
          <w:rFonts w:ascii="Times New Roman" w:hAnsi="Times New Roman" w:cs="Times New Roman"/>
          <w:color w:val="262626"/>
          <w:sz w:val="24"/>
          <w:szCs w:val="24"/>
        </w:rPr>
      </w:pPr>
      <w:r>
        <w:rPr>
          <w:rFonts w:ascii="Times New Roman" w:hAnsi="Times New Roman" w:cs="Times New Roman"/>
          <w:color w:val="262626"/>
          <w:sz w:val="24"/>
          <w:szCs w:val="24"/>
        </w:rPr>
        <w:t>Подробнее (</w:t>
      </w:r>
      <w:r w:rsidRPr="00565C12">
        <w:rPr>
          <w:rFonts w:ascii="Times New Roman" w:hAnsi="Times New Roman" w:cs="Times New Roman"/>
          <w:color w:val="262626"/>
          <w:sz w:val="24"/>
          <w:szCs w:val="24"/>
        </w:rPr>
        <w:t>Keysight_E8663D</w:t>
      </w:r>
      <w:r>
        <w:rPr>
          <w:rFonts w:ascii="Times New Roman" w:hAnsi="Times New Roman" w:cs="Times New Roman"/>
          <w:color w:val="262626"/>
          <w:sz w:val="24"/>
          <w:szCs w:val="24"/>
        </w:rPr>
        <w:t>)</w:t>
      </w:r>
    </w:p>
    <w:p w14:paraId="76A2BE4B" w14:textId="77777777" w:rsidR="00247761" w:rsidRDefault="00247761" w:rsidP="00247761">
      <w:pPr>
        <w:rPr>
          <w:rFonts w:ascii="Times New Roman" w:hAnsi="Times New Roman" w:cs="Times New Roman"/>
          <w:b/>
          <w:bCs/>
          <w:sz w:val="28"/>
          <w:szCs w:val="28"/>
        </w:rPr>
      </w:pPr>
    </w:p>
    <w:p w14:paraId="1B68F4B2" w14:textId="77777777" w:rsidR="00247761" w:rsidRDefault="00247761" w:rsidP="00247761">
      <w:pPr>
        <w:rPr>
          <w:rFonts w:ascii="Times New Roman" w:hAnsi="Times New Roman" w:cs="Times New Roman"/>
          <w:b/>
          <w:bCs/>
          <w:sz w:val="28"/>
          <w:szCs w:val="28"/>
        </w:rPr>
      </w:pPr>
    </w:p>
    <w:p w14:paraId="0C188A72" w14:textId="0C425ADB" w:rsidR="00247761" w:rsidRDefault="00247761" w:rsidP="00247761">
      <w:pPr>
        <w:rPr>
          <w:rFonts w:ascii="Times New Roman" w:hAnsi="Times New Roman" w:cs="Times New Roman"/>
          <w:b/>
          <w:bCs/>
          <w:sz w:val="28"/>
          <w:szCs w:val="28"/>
          <w:lang w:val="en-US"/>
        </w:rPr>
      </w:pPr>
      <w:r>
        <w:rPr>
          <w:rFonts w:ascii="Times New Roman" w:hAnsi="Times New Roman" w:cs="Times New Roman"/>
          <w:b/>
          <w:bCs/>
          <w:sz w:val="28"/>
          <w:szCs w:val="28"/>
        </w:rPr>
        <w:t xml:space="preserve">Аналоговый генератор сигналов </w:t>
      </w:r>
      <w:r>
        <w:rPr>
          <w:rFonts w:ascii="Times New Roman" w:hAnsi="Times New Roman" w:cs="Times New Roman"/>
          <w:b/>
          <w:bCs/>
          <w:sz w:val="28"/>
          <w:szCs w:val="28"/>
          <w:lang w:val="en-US"/>
        </w:rPr>
        <w:t>E8257D</w:t>
      </w:r>
    </w:p>
    <w:p w14:paraId="68A44C76" w14:textId="5A2BD189" w:rsidR="00247761" w:rsidRDefault="00247761" w:rsidP="00247761">
      <w:pPr>
        <w:rPr>
          <w:rFonts w:ascii="Times New Roman" w:hAnsi="Times New Roman" w:cs="Times New Roman"/>
          <w:b/>
          <w:bCs/>
          <w:sz w:val="28"/>
          <w:szCs w:val="28"/>
          <w:lang w:val="en-US"/>
        </w:rPr>
      </w:pPr>
      <w:r>
        <w:rPr>
          <w:noProof/>
        </w:rPr>
        <w:drawing>
          <wp:inline distT="0" distB="0" distL="0" distR="0" wp14:anchorId="61EBD68D" wp14:editId="351D58E2">
            <wp:extent cx="5731510" cy="2398395"/>
            <wp:effectExtent l="0" t="0" r="2540" b="1905"/>
            <wp:docPr id="23" name="Picture 23" descr="Technical Support: E8257D PSG Analog Signal Generator, 100 kHz to 67 GHz |  Key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chnical Support: E8257D PSG Analog Signal Generator, 100 kHz to 67 GHz |  Keysigh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398395"/>
                    </a:xfrm>
                    <a:prstGeom prst="rect">
                      <a:avLst/>
                    </a:prstGeom>
                    <a:noFill/>
                    <a:ln>
                      <a:noFill/>
                    </a:ln>
                  </pic:spPr>
                </pic:pic>
              </a:graphicData>
            </a:graphic>
          </wp:inline>
        </w:drawing>
      </w:r>
    </w:p>
    <w:p w14:paraId="69B0E4A6" w14:textId="26EDCF9C" w:rsidR="00247761" w:rsidRPr="00247761" w:rsidRDefault="00247761" w:rsidP="00247761">
      <w:pPr>
        <w:rPr>
          <w:rFonts w:ascii="Times New Roman" w:hAnsi="Times New Roman" w:cs="Times New Roman"/>
          <w:color w:val="262626"/>
          <w:sz w:val="24"/>
          <w:szCs w:val="24"/>
          <w:shd w:val="clear" w:color="auto" w:fill="FFFFFF"/>
        </w:rPr>
      </w:pPr>
      <w:r w:rsidRPr="00247761">
        <w:rPr>
          <w:rFonts w:ascii="Times New Roman" w:hAnsi="Times New Roman" w:cs="Times New Roman"/>
          <w:color w:val="262626"/>
          <w:sz w:val="24"/>
          <w:szCs w:val="24"/>
          <w:shd w:val="clear" w:color="auto" w:fill="FFFFFF"/>
        </w:rPr>
        <w:t>Аналоговый генератор сигналов E8257D серии PSG имеет диапазон частот от 100 кГц до 67 ГГц и обеспечивает лучшие в отрасли показатели по уровню выходной мощности, погрешности установки уровня и фазовому шуму для тестирования систем ВЧ и СВЧ диапазона.</w:t>
      </w:r>
    </w:p>
    <w:p w14:paraId="3D4CB2BA" w14:textId="77777777" w:rsidR="00247761" w:rsidRPr="004D4398" w:rsidRDefault="00247761" w:rsidP="00247761">
      <w:pPr>
        <w:rPr>
          <w:rFonts w:ascii="Times New Roman" w:hAnsi="Times New Roman" w:cs="Times New Roman"/>
          <w:b/>
          <w:bCs/>
          <w:color w:val="262626"/>
          <w:sz w:val="28"/>
          <w:szCs w:val="28"/>
          <w:shd w:val="clear" w:color="auto" w:fill="FFFFFF"/>
        </w:rPr>
      </w:pPr>
      <w:r w:rsidRPr="004D4398">
        <w:rPr>
          <w:rFonts w:ascii="Times New Roman" w:hAnsi="Times New Roman" w:cs="Times New Roman"/>
          <w:b/>
          <w:bCs/>
          <w:color w:val="262626"/>
          <w:sz w:val="28"/>
          <w:szCs w:val="28"/>
          <w:shd w:val="clear" w:color="auto" w:fill="FFFFFF"/>
        </w:rPr>
        <w:t xml:space="preserve">Основные особенности </w:t>
      </w:r>
    </w:p>
    <w:p w14:paraId="05455720" w14:textId="77777777" w:rsidR="00247761" w:rsidRPr="00247761" w:rsidRDefault="00247761" w:rsidP="00247761">
      <w:pPr>
        <w:numPr>
          <w:ilvl w:val="0"/>
          <w:numId w:val="3"/>
        </w:numPr>
        <w:shd w:val="clear" w:color="auto" w:fill="FFFFFF"/>
        <w:tabs>
          <w:tab w:val="clear" w:pos="720"/>
        </w:tabs>
        <w:spacing w:after="72" w:line="240" w:lineRule="auto"/>
        <w:ind w:left="360"/>
        <w:rPr>
          <w:rFonts w:ascii="Times New Roman" w:hAnsi="Times New Roman" w:cs="Times New Roman"/>
          <w:color w:val="262626"/>
          <w:sz w:val="24"/>
          <w:szCs w:val="24"/>
        </w:rPr>
      </w:pPr>
      <w:r w:rsidRPr="00247761">
        <w:rPr>
          <w:rFonts w:ascii="Times New Roman" w:hAnsi="Times New Roman" w:cs="Times New Roman"/>
          <w:color w:val="262626"/>
          <w:sz w:val="24"/>
          <w:szCs w:val="24"/>
        </w:rPr>
        <w:t>Эталонный уровень технических характеристик: высокая точность установки частоты и амплитуды, отличные показатели по искажениям и негармоническим составляющим</w:t>
      </w:r>
    </w:p>
    <w:p w14:paraId="502C2C3C" w14:textId="77777777" w:rsidR="00247761" w:rsidRPr="00247761" w:rsidRDefault="00247761" w:rsidP="00247761">
      <w:pPr>
        <w:numPr>
          <w:ilvl w:val="0"/>
          <w:numId w:val="3"/>
        </w:numPr>
        <w:shd w:val="clear" w:color="auto" w:fill="FFFFFF"/>
        <w:tabs>
          <w:tab w:val="clear" w:pos="720"/>
        </w:tabs>
        <w:spacing w:after="72" w:line="240" w:lineRule="auto"/>
        <w:ind w:left="360"/>
        <w:rPr>
          <w:rFonts w:ascii="Times New Roman" w:hAnsi="Times New Roman" w:cs="Times New Roman"/>
          <w:color w:val="262626"/>
          <w:sz w:val="24"/>
          <w:szCs w:val="24"/>
        </w:rPr>
      </w:pPr>
      <w:r w:rsidRPr="00247761">
        <w:rPr>
          <w:rFonts w:ascii="Times New Roman" w:hAnsi="Times New Roman" w:cs="Times New Roman"/>
          <w:color w:val="262626"/>
          <w:sz w:val="24"/>
          <w:szCs w:val="24"/>
        </w:rPr>
        <w:t>Возможность тестирования мощных устройств и компенсации потерь в испытательной системе благодаря выходной мощности до 1 Вт</w:t>
      </w:r>
    </w:p>
    <w:p w14:paraId="49A9C9D2" w14:textId="77777777" w:rsidR="00247761" w:rsidRPr="00247761" w:rsidRDefault="00247761" w:rsidP="00247761">
      <w:pPr>
        <w:numPr>
          <w:ilvl w:val="0"/>
          <w:numId w:val="3"/>
        </w:numPr>
        <w:shd w:val="clear" w:color="auto" w:fill="FFFFFF"/>
        <w:tabs>
          <w:tab w:val="clear" w:pos="720"/>
        </w:tabs>
        <w:spacing w:after="72" w:line="240" w:lineRule="auto"/>
        <w:ind w:left="360"/>
        <w:rPr>
          <w:rFonts w:ascii="Times New Roman" w:hAnsi="Times New Roman" w:cs="Times New Roman"/>
          <w:color w:val="262626"/>
          <w:sz w:val="24"/>
          <w:szCs w:val="24"/>
        </w:rPr>
      </w:pPr>
      <w:r w:rsidRPr="00247761">
        <w:rPr>
          <w:rFonts w:ascii="Times New Roman" w:hAnsi="Times New Roman" w:cs="Times New Roman"/>
          <w:color w:val="262626"/>
          <w:sz w:val="24"/>
          <w:szCs w:val="24"/>
        </w:rPr>
        <w:t>Возможность тестирования доплеровских радиолокационных систем, аналого-цифровых преобразователей и характеристик блокирования приемников благодаря чрезвычайно низкому уровню фазовых шумов</w:t>
      </w:r>
    </w:p>
    <w:p w14:paraId="11B056D5" w14:textId="77777777" w:rsidR="00247761" w:rsidRPr="00247761" w:rsidRDefault="00247761" w:rsidP="00247761">
      <w:pPr>
        <w:numPr>
          <w:ilvl w:val="0"/>
          <w:numId w:val="3"/>
        </w:numPr>
        <w:shd w:val="clear" w:color="auto" w:fill="FFFFFF"/>
        <w:tabs>
          <w:tab w:val="clear" w:pos="720"/>
        </w:tabs>
        <w:spacing w:after="72" w:line="240" w:lineRule="auto"/>
        <w:ind w:left="360"/>
        <w:rPr>
          <w:rFonts w:ascii="Times New Roman" w:hAnsi="Times New Roman" w:cs="Times New Roman"/>
          <w:color w:val="262626"/>
          <w:sz w:val="24"/>
          <w:szCs w:val="24"/>
        </w:rPr>
      </w:pPr>
      <w:r w:rsidRPr="00247761">
        <w:rPr>
          <w:rFonts w:ascii="Times New Roman" w:hAnsi="Times New Roman" w:cs="Times New Roman"/>
          <w:color w:val="262626"/>
          <w:sz w:val="24"/>
          <w:szCs w:val="24"/>
        </w:rPr>
        <w:t>Всесторонний анализ характеристик устройств и цепей благодаря возможности добавления в испытательный сигнал амплитудной (АМ), частотной (ЧМ), фазовой (ФМ) и импульсной (ИМ) модуляции</w:t>
      </w:r>
    </w:p>
    <w:p w14:paraId="34FFDF2E" w14:textId="77777777" w:rsidR="00247761" w:rsidRPr="00247761" w:rsidRDefault="00247761" w:rsidP="00247761">
      <w:pPr>
        <w:numPr>
          <w:ilvl w:val="0"/>
          <w:numId w:val="3"/>
        </w:numPr>
        <w:shd w:val="clear" w:color="auto" w:fill="FFFFFF"/>
        <w:tabs>
          <w:tab w:val="clear" w:pos="720"/>
        </w:tabs>
        <w:spacing w:after="72" w:line="240" w:lineRule="auto"/>
        <w:ind w:left="360"/>
        <w:rPr>
          <w:rFonts w:ascii="Times New Roman" w:hAnsi="Times New Roman" w:cs="Times New Roman"/>
          <w:color w:val="262626"/>
          <w:sz w:val="24"/>
          <w:szCs w:val="24"/>
        </w:rPr>
      </w:pPr>
      <w:r w:rsidRPr="00247761">
        <w:rPr>
          <w:rFonts w:ascii="Times New Roman" w:hAnsi="Times New Roman" w:cs="Times New Roman"/>
          <w:color w:val="262626"/>
          <w:sz w:val="24"/>
          <w:szCs w:val="24"/>
        </w:rPr>
        <w:t>Соответствие разнообразным потребностям тестирования в диапазоне частот до 1,1 ТГц при использовании модулей расширения частотного диапазона</w:t>
      </w:r>
    </w:p>
    <w:p w14:paraId="21B51DF0" w14:textId="3C4A4965" w:rsidR="00565C12" w:rsidRDefault="00565C12" w:rsidP="009F4A13">
      <w:pPr>
        <w:shd w:val="clear" w:color="auto" w:fill="FFFFFF"/>
        <w:spacing w:after="72" w:line="240" w:lineRule="auto"/>
        <w:rPr>
          <w:rFonts w:ascii="Times New Roman" w:hAnsi="Times New Roman" w:cs="Times New Roman"/>
          <w:color w:val="262626"/>
          <w:sz w:val="24"/>
          <w:szCs w:val="24"/>
        </w:rPr>
      </w:pPr>
    </w:p>
    <w:p w14:paraId="59EB3486" w14:textId="77777777" w:rsidR="00247761" w:rsidRPr="009F4A13" w:rsidRDefault="00247761" w:rsidP="00247761">
      <w:pPr>
        <w:rPr>
          <w:rFonts w:ascii="Times New Roman" w:hAnsi="Times New Roman" w:cs="Times New Roman"/>
          <w:b/>
          <w:bCs/>
          <w:sz w:val="28"/>
          <w:szCs w:val="28"/>
        </w:rPr>
      </w:pPr>
      <w:r w:rsidRPr="009F4A13">
        <w:rPr>
          <w:rFonts w:ascii="Times New Roman" w:hAnsi="Times New Roman" w:cs="Times New Roman"/>
          <w:b/>
          <w:bCs/>
          <w:sz w:val="28"/>
          <w:szCs w:val="28"/>
        </w:rPr>
        <w:t>Основные характеристики</w:t>
      </w:r>
    </w:p>
    <w:p w14:paraId="2F4AE7BA" w14:textId="4778BE9E" w:rsidR="00247761" w:rsidRDefault="00247761" w:rsidP="00247761">
      <w:pPr>
        <w:rPr>
          <w:rFonts w:ascii="Times New Roman" w:hAnsi="Times New Roman" w:cs="Times New Roman"/>
          <w:sz w:val="24"/>
          <w:szCs w:val="24"/>
        </w:rPr>
      </w:pPr>
      <w:r w:rsidRPr="004D4398">
        <w:rPr>
          <w:rFonts w:ascii="Times New Roman" w:hAnsi="Times New Roman" w:cs="Times New Roman"/>
          <w:sz w:val="24"/>
          <w:szCs w:val="24"/>
        </w:rPr>
        <w:t xml:space="preserve">Частота: от </w:t>
      </w:r>
      <w:r w:rsidRPr="009F4A13">
        <w:rPr>
          <w:rFonts w:ascii="Times New Roman" w:hAnsi="Times New Roman" w:cs="Times New Roman"/>
          <w:sz w:val="24"/>
          <w:szCs w:val="24"/>
        </w:rPr>
        <w:t>250</w:t>
      </w:r>
      <w:r w:rsidRPr="004D4398">
        <w:rPr>
          <w:rFonts w:ascii="Times New Roman" w:hAnsi="Times New Roman" w:cs="Times New Roman"/>
          <w:sz w:val="24"/>
          <w:szCs w:val="24"/>
        </w:rPr>
        <w:t xml:space="preserve"> кГц до</w:t>
      </w:r>
      <w:r>
        <w:rPr>
          <w:rFonts w:ascii="Times New Roman" w:hAnsi="Times New Roman" w:cs="Times New Roman"/>
          <w:sz w:val="24"/>
          <w:szCs w:val="24"/>
        </w:rPr>
        <w:t xml:space="preserve"> </w:t>
      </w:r>
      <w:r>
        <w:rPr>
          <w:rFonts w:ascii="Times New Roman" w:hAnsi="Times New Roman" w:cs="Times New Roman"/>
          <w:sz w:val="24"/>
          <w:szCs w:val="24"/>
          <w:lang w:val="en-US"/>
        </w:rPr>
        <w:t>67 (70)</w:t>
      </w:r>
      <w:r>
        <w:rPr>
          <w:rFonts w:ascii="Times New Roman" w:hAnsi="Times New Roman" w:cs="Times New Roman"/>
          <w:sz w:val="24"/>
          <w:szCs w:val="24"/>
        </w:rPr>
        <w:t xml:space="preserve"> ГГц </w:t>
      </w:r>
    </w:p>
    <w:p w14:paraId="67A88563" w14:textId="77777777" w:rsidR="00247761" w:rsidRDefault="00247761" w:rsidP="00247761">
      <w:pPr>
        <w:rPr>
          <w:rFonts w:ascii="Times New Roman" w:hAnsi="Times New Roman" w:cs="Times New Roman"/>
          <w:sz w:val="24"/>
          <w:szCs w:val="24"/>
        </w:rPr>
      </w:pPr>
      <w:r>
        <w:rPr>
          <w:rFonts w:ascii="Times New Roman" w:hAnsi="Times New Roman" w:cs="Times New Roman"/>
          <w:sz w:val="24"/>
          <w:szCs w:val="24"/>
        </w:rPr>
        <w:lastRenderedPageBreak/>
        <w:t>Разрешение по частоте: 0,0</w:t>
      </w:r>
      <w:r w:rsidRPr="009F4A13">
        <w:rPr>
          <w:rFonts w:ascii="Times New Roman" w:hAnsi="Times New Roman" w:cs="Times New Roman"/>
          <w:sz w:val="24"/>
          <w:szCs w:val="24"/>
        </w:rPr>
        <w:t>0</w:t>
      </w:r>
      <w:r>
        <w:rPr>
          <w:rFonts w:ascii="Times New Roman" w:hAnsi="Times New Roman" w:cs="Times New Roman"/>
          <w:sz w:val="24"/>
          <w:szCs w:val="24"/>
        </w:rPr>
        <w:t>1 Гц</w:t>
      </w:r>
    </w:p>
    <w:p w14:paraId="4712175B" w14:textId="7CAF11A6" w:rsidR="00247761" w:rsidRDefault="00247761" w:rsidP="00247761">
      <w:pPr>
        <w:rPr>
          <w:rFonts w:ascii="Times New Roman" w:hAnsi="Times New Roman" w:cs="Times New Roman"/>
          <w:sz w:val="24"/>
          <w:szCs w:val="24"/>
        </w:rPr>
      </w:pPr>
      <w:r w:rsidRPr="004D4398">
        <w:rPr>
          <w:rFonts w:ascii="Times New Roman" w:hAnsi="Times New Roman" w:cs="Times New Roman"/>
          <w:sz w:val="24"/>
          <w:szCs w:val="24"/>
        </w:rPr>
        <w:t xml:space="preserve">Фазовый шум на частоте 1 ГГц с отстройкой </w:t>
      </w:r>
      <w:r w:rsidRPr="00565C12">
        <w:rPr>
          <w:rFonts w:ascii="Times New Roman" w:hAnsi="Times New Roman" w:cs="Times New Roman"/>
          <w:sz w:val="24"/>
          <w:szCs w:val="24"/>
        </w:rPr>
        <w:t>1</w:t>
      </w:r>
      <w:r w:rsidRPr="004D4398">
        <w:rPr>
          <w:rFonts w:ascii="Times New Roman" w:hAnsi="Times New Roman" w:cs="Times New Roman"/>
          <w:sz w:val="24"/>
          <w:szCs w:val="24"/>
        </w:rPr>
        <w:t>0 кГц: -1</w:t>
      </w:r>
      <w:r w:rsidR="00B612FF">
        <w:rPr>
          <w:rFonts w:ascii="Times New Roman" w:hAnsi="Times New Roman" w:cs="Times New Roman"/>
          <w:sz w:val="24"/>
          <w:szCs w:val="24"/>
        </w:rPr>
        <w:t>4</w:t>
      </w:r>
      <w:r w:rsidRPr="00565C12">
        <w:rPr>
          <w:rFonts w:ascii="Times New Roman" w:hAnsi="Times New Roman" w:cs="Times New Roman"/>
          <w:sz w:val="24"/>
          <w:szCs w:val="24"/>
        </w:rPr>
        <w:t>3</w:t>
      </w:r>
      <w:r w:rsidRPr="004D4398">
        <w:rPr>
          <w:rFonts w:ascii="Times New Roman" w:hAnsi="Times New Roman" w:cs="Times New Roman"/>
          <w:sz w:val="24"/>
          <w:szCs w:val="24"/>
        </w:rPr>
        <w:t xml:space="preserve"> дБн/Гц</w:t>
      </w:r>
    </w:p>
    <w:p w14:paraId="1C16E995" w14:textId="6A04B179" w:rsidR="00247761" w:rsidRDefault="00247761" w:rsidP="00247761">
      <w:pPr>
        <w:rPr>
          <w:rFonts w:ascii="Times New Roman" w:hAnsi="Times New Roman" w:cs="Times New Roman"/>
          <w:sz w:val="24"/>
          <w:szCs w:val="24"/>
        </w:rPr>
      </w:pPr>
      <w:r w:rsidRPr="004F155A">
        <w:rPr>
          <w:rFonts w:ascii="Times New Roman" w:hAnsi="Times New Roman" w:cs="Times New Roman"/>
          <w:sz w:val="24"/>
          <w:szCs w:val="24"/>
        </w:rPr>
        <w:t>Диапазон устанавливаемых уровней</w:t>
      </w:r>
      <w:r>
        <w:rPr>
          <w:rFonts w:ascii="Times New Roman" w:hAnsi="Times New Roman" w:cs="Times New Roman"/>
          <w:sz w:val="24"/>
          <w:szCs w:val="24"/>
        </w:rPr>
        <w:t xml:space="preserve"> м</w:t>
      </w:r>
      <w:r w:rsidRPr="004F155A">
        <w:rPr>
          <w:rFonts w:ascii="Times New Roman" w:hAnsi="Times New Roman" w:cs="Times New Roman"/>
          <w:sz w:val="24"/>
          <w:szCs w:val="24"/>
        </w:rPr>
        <w:t>ощности</w:t>
      </w:r>
      <w:r>
        <w:rPr>
          <w:rFonts w:ascii="Times New Roman" w:hAnsi="Times New Roman" w:cs="Times New Roman"/>
          <w:sz w:val="24"/>
          <w:szCs w:val="24"/>
        </w:rPr>
        <w:t xml:space="preserve"> от – 1</w:t>
      </w:r>
      <w:r w:rsidRPr="009F4A13">
        <w:rPr>
          <w:rFonts w:ascii="Times New Roman" w:hAnsi="Times New Roman" w:cs="Times New Roman"/>
          <w:sz w:val="24"/>
          <w:szCs w:val="24"/>
        </w:rPr>
        <w:t xml:space="preserve">35 </w:t>
      </w:r>
      <w:r>
        <w:rPr>
          <w:rFonts w:ascii="Times New Roman" w:hAnsi="Times New Roman" w:cs="Times New Roman"/>
          <w:sz w:val="24"/>
          <w:szCs w:val="24"/>
        </w:rPr>
        <w:t>дБм до +</w:t>
      </w:r>
      <w:r w:rsidRPr="009F4A13">
        <w:rPr>
          <w:rFonts w:ascii="Times New Roman" w:hAnsi="Times New Roman" w:cs="Times New Roman"/>
          <w:sz w:val="24"/>
          <w:szCs w:val="24"/>
        </w:rPr>
        <w:t>2</w:t>
      </w:r>
      <w:r w:rsidRPr="00247761">
        <w:rPr>
          <w:rFonts w:ascii="Times New Roman" w:hAnsi="Times New Roman" w:cs="Times New Roman"/>
          <w:sz w:val="24"/>
          <w:szCs w:val="24"/>
        </w:rPr>
        <w:t>8</w:t>
      </w:r>
      <w:r>
        <w:rPr>
          <w:rFonts w:ascii="Times New Roman" w:hAnsi="Times New Roman" w:cs="Times New Roman"/>
          <w:sz w:val="24"/>
          <w:szCs w:val="24"/>
        </w:rPr>
        <w:t xml:space="preserve"> дБм</w:t>
      </w:r>
    </w:p>
    <w:p w14:paraId="360BC5B5" w14:textId="77777777" w:rsidR="00247761" w:rsidRPr="00247761" w:rsidRDefault="00247761" w:rsidP="00247761">
      <w:pPr>
        <w:rPr>
          <w:rFonts w:ascii="Times New Roman" w:hAnsi="Times New Roman" w:cs="Times New Roman"/>
          <w:sz w:val="24"/>
          <w:szCs w:val="24"/>
        </w:rPr>
      </w:pPr>
      <w:r>
        <w:rPr>
          <w:rFonts w:ascii="Times New Roman" w:hAnsi="Times New Roman" w:cs="Times New Roman"/>
          <w:sz w:val="24"/>
          <w:szCs w:val="24"/>
        </w:rPr>
        <w:t>Доступные виды молуяции:</w:t>
      </w:r>
      <w:r w:rsidRPr="00565C12">
        <w:rPr>
          <w:rFonts w:ascii="Times New Roman" w:hAnsi="Times New Roman" w:cs="Times New Roman"/>
          <w:sz w:val="24"/>
          <w:szCs w:val="24"/>
        </w:rPr>
        <w:t xml:space="preserve"> </w:t>
      </w:r>
      <w:r>
        <w:rPr>
          <w:rFonts w:ascii="Times New Roman" w:hAnsi="Times New Roman" w:cs="Times New Roman"/>
          <w:sz w:val="24"/>
          <w:szCs w:val="24"/>
        </w:rPr>
        <w:t>АМ/ЧМ/ФМ/ИМ</w:t>
      </w:r>
    </w:p>
    <w:p w14:paraId="7CAC7CA7" w14:textId="02E58B28" w:rsidR="00247761" w:rsidRDefault="00247761" w:rsidP="00247761">
      <w:pPr>
        <w:shd w:val="clear" w:color="auto" w:fill="FFFFFF"/>
        <w:spacing w:after="72" w:line="240" w:lineRule="auto"/>
        <w:rPr>
          <w:rFonts w:ascii="Times New Roman" w:hAnsi="Times New Roman" w:cs="Times New Roman"/>
          <w:color w:val="262626"/>
          <w:sz w:val="24"/>
          <w:szCs w:val="24"/>
        </w:rPr>
      </w:pPr>
      <w:r>
        <w:rPr>
          <w:rFonts w:ascii="Times New Roman" w:hAnsi="Times New Roman" w:cs="Times New Roman"/>
          <w:color w:val="262626"/>
          <w:sz w:val="24"/>
          <w:szCs w:val="24"/>
        </w:rPr>
        <w:t>Подробнее (</w:t>
      </w:r>
      <w:r w:rsidRPr="00247761">
        <w:rPr>
          <w:rFonts w:ascii="Times New Roman" w:hAnsi="Times New Roman" w:cs="Times New Roman"/>
          <w:color w:val="262626"/>
          <w:sz w:val="24"/>
          <w:szCs w:val="24"/>
        </w:rPr>
        <w:t>Keysight_E8257D</w:t>
      </w:r>
      <w:r>
        <w:rPr>
          <w:rFonts w:ascii="Times New Roman" w:hAnsi="Times New Roman" w:cs="Times New Roman"/>
          <w:color w:val="262626"/>
          <w:sz w:val="24"/>
          <w:szCs w:val="24"/>
        </w:rPr>
        <w:t>)</w:t>
      </w:r>
    </w:p>
    <w:p w14:paraId="08EE6CEE" w14:textId="2C0CB5BA" w:rsidR="00565C12" w:rsidRDefault="00565C12" w:rsidP="009F4A13">
      <w:pPr>
        <w:shd w:val="clear" w:color="auto" w:fill="FFFFFF"/>
        <w:spacing w:after="72" w:line="240" w:lineRule="auto"/>
        <w:rPr>
          <w:rFonts w:ascii="Times New Roman" w:hAnsi="Times New Roman" w:cs="Times New Roman"/>
          <w:color w:val="262626"/>
          <w:sz w:val="24"/>
          <w:szCs w:val="24"/>
        </w:rPr>
      </w:pPr>
    </w:p>
    <w:p w14:paraId="0546D359" w14:textId="4F4AD695" w:rsidR="00B612FF" w:rsidRDefault="00B612FF" w:rsidP="00B612FF">
      <w:pPr>
        <w:rPr>
          <w:rFonts w:ascii="Times New Roman" w:hAnsi="Times New Roman" w:cs="Times New Roman"/>
          <w:b/>
          <w:bCs/>
          <w:sz w:val="28"/>
          <w:szCs w:val="28"/>
          <w:lang w:val="en-US"/>
        </w:rPr>
      </w:pPr>
      <w:r>
        <w:rPr>
          <w:rFonts w:ascii="Times New Roman" w:hAnsi="Times New Roman" w:cs="Times New Roman"/>
          <w:b/>
          <w:bCs/>
          <w:sz w:val="28"/>
          <w:szCs w:val="28"/>
        </w:rPr>
        <w:t xml:space="preserve">Векторный </w:t>
      </w:r>
      <w:r>
        <w:rPr>
          <w:rFonts w:ascii="Times New Roman" w:hAnsi="Times New Roman" w:cs="Times New Roman"/>
          <w:b/>
          <w:bCs/>
          <w:sz w:val="28"/>
          <w:szCs w:val="28"/>
        </w:rPr>
        <w:t xml:space="preserve">генератор сигналов </w:t>
      </w:r>
      <w:r>
        <w:rPr>
          <w:rFonts w:ascii="Times New Roman" w:hAnsi="Times New Roman" w:cs="Times New Roman"/>
          <w:b/>
          <w:bCs/>
          <w:sz w:val="28"/>
          <w:szCs w:val="28"/>
          <w:lang w:val="en-US"/>
        </w:rPr>
        <w:t>E82</w:t>
      </w:r>
      <w:r>
        <w:rPr>
          <w:rFonts w:ascii="Times New Roman" w:hAnsi="Times New Roman" w:cs="Times New Roman"/>
          <w:b/>
          <w:bCs/>
          <w:sz w:val="28"/>
          <w:szCs w:val="28"/>
        </w:rPr>
        <w:t>6</w:t>
      </w:r>
      <w:r>
        <w:rPr>
          <w:rFonts w:ascii="Times New Roman" w:hAnsi="Times New Roman" w:cs="Times New Roman"/>
          <w:b/>
          <w:bCs/>
          <w:sz w:val="28"/>
          <w:szCs w:val="28"/>
          <w:lang w:val="en-US"/>
        </w:rPr>
        <w:t>7D</w:t>
      </w:r>
    </w:p>
    <w:p w14:paraId="7EA46F17" w14:textId="6DE4B36B" w:rsidR="00B612FF" w:rsidRDefault="00B612FF" w:rsidP="009F4A13">
      <w:pPr>
        <w:shd w:val="clear" w:color="auto" w:fill="FFFFFF"/>
        <w:spacing w:after="72" w:line="240" w:lineRule="auto"/>
        <w:rPr>
          <w:rFonts w:ascii="Times New Roman" w:hAnsi="Times New Roman" w:cs="Times New Roman"/>
          <w:color w:val="262626"/>
          <w:sz w:val="24"/>
          <w:szCs w:val="24"/>
        </w:rPr>
      </w:pPr>
      <w:r>
        <w:rPr>
          <w:noProof/>
        </w:rPr>
        <w:drawing>
          <wp:inline distT="0" distB="0" distL="0" distR="0" wp14:anchorId="02A47357" wp14:editId="2EE3A2AE">
            <wp:extent cx="5731510" cy="3223895"/>
            <wp:effectExtent l="0" t="0" r="2540" b="0"/>
            <wp:docPr id="24" name="Picture 24" descr="PSG Signal Generators | Key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SG Signal Generators | Keysigh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C3F146" w14:textId="50E37D27" w:rsidR="00B612FF" w:rsidRDefault="00B612FF" w:rsidP="00B612FF">
      <w:pPr>
        <w:shd w:val="clear" w:color="auto" w:fill="FFFFFF"/>
        <w:spacing w:after="72" w:line="240" w:lineRule="auto"/>
        <w:jc w:val="both"/>
        <w:rPr>
          <w:rFonts w:ascii="Times New Roman" w:hAnsi="Times New Roman" w:cs="Times New Roman"/>
          <w:color w:val="262626"/>
          <w:sz w:val="24"/>
          <w:szCs w:val="24"/>
          <w:shd w:val="clear" w:color="auto" w:fill="FFFFFF"/>
        </w:rPr>
      </w:pPr>
      <w:r w:rsidRPr="00B612FF">
        <w:rPr>
          <w:rFonts w:ascii="Times New Roman" w:hAnsi="Times New Roman" w:cs="Times New Roman"/>
          <w:color w:val="262626"/>
          <w:sz w:val="24"/>
          <w:szCs w:val="24"/>
          <w:shd w:val="clear" w:color="auto" w:fill="FFFFFF"/>
        </w:rPr>
        <w:t>Векторный генератор сигналов Keysight E8267D PSG с диапазоном частот от 100 кГц до 44 ГГц (с возможностью расширения до 500 ГГц) предназначен для использования в процессе разработки и производства систем связи, в аэрокосмической и оборонной отраслях.</w:t>
      </w:r>
    </w:p>
    <w:p w14:paraId="06779387" w14:textId="77777777" w:rsidR="00B612FF" w:rsidRPr="004D4398" w:rsidRDefault="00B612FF" w:rsidP="00B612FF">
      <w:pPr>
        <w:rPr>
          <w:rFonts w:ascii="Times New Roman" w:hAnsi="Times New Roman" w:cs="Times New Roman"/>
          <w:b/>
          <w:bCs/>
          <w:color w:val="262626"/>
          <w:sz w:val="28"/>
          <w:szCs w:val="28"/>
          <w:shd w:val="clear" w:color="auto" w:fill="FFFFFF"/>
        </w:rPr>
      </w:pPr>
      <w:r w:rsidRPr="004D4398">
        <w:rPr>
          <w:rFonts w:ascii="Times New Roman" w:hAnsi="Times New Roman" w:cs="Times New Roman"/>
          <w:b/>
          <w:bCs/>
          <w:color w:val="262626"/>
          <w:sz w:val="28"/>
          <w:szCs w:val="28"/>
          <w:shd w:val="clear" w:color="auto" w:fill="FFFFFF"/>
        </w:rPr>
        <w:t xml:space="preserve">Основные особенности </w:t>
      </w:r>
    </w:p>
    <w:p w14:paraId="5B479E2B" w14:textId="77777777" w:rsidR="00B612FF" w:rsidRPr="00B612FF" w:rsidRDefault="00B612FF" w:rsidP="00B612FF">
      <w:pPr>
        <w:numPr>
          <w:ilvl w:val="0"/>
          <w:numId w:val="3"/>
        </w:numPr>
        <w:shd w:val="clear" w:color="auto" w:fill="FFFFFF"/>
        <w:spacing w:after="72" w:line="240" w:lineRule="auto"/>
        <w:rPr>
          <w:rFonts w:ascii="Times New Roman" w:hAnsi="Times New Roman" w:cs="Times New Roman"/>
          <w:color w:val="262626"/>
          <w:sz w:val="24"/>
          <w:szCs w:val="24"/>
        </w:rPr>
      </w:pPr>
      <w:r w:rsidRPr="00B612FF">
        <w:rPr>
          <w:rFonts w:ascii="Times New Roman" w:hAnsi="Times New Roman" w:cs="Times New Roman"/>
          <w:color w:val="262626"/>
          <w:sz w:val="24"/>
          <w:szCs w:val="24"/>
        </w:rPr>
        <w:t>Возможность тестирования современных приемников с использованием реалистичных широкополосных сигналов радиолокационных систем, средств радиоэлектронной борьбы и систем спутниковой связи благодаря характеристикам метрологического уровня и широким функциональным возможностям</w:t>
      </w:r>
    </w:p>
    <w:p w14:paraId="658BAF96" w14:textId="77777777" w:rsidR="00B612FF" w:rsidRPr="00B612FF" w:rsidRDefault="00B612FF" w:rsidP="00B612FF">
      <w:pPr>
        <w:numPr>
          <w:ilvl w:val="0"/>
          <w:numId w:val="3"/>
        </w:numPr>
        <w:shd w:val="clear" w:color="auto" w:fill="FFFFFF"/>
        <w:spacing w:after="72" w:line="240" w:lineRule="auto"/>
        <w:rPr>
          <w:rFonts w:ascii="Times New Roman" w:hAnsi="Times New Roman" w:cs="Times New Roman"/>
          <w:color w:val="262626"/>
          <w:sz w:val="24"/>
          <w:szCs w:val="24"/>
        </w:rPr>
      </w:pPr>
      <w:r w:rsidRPr="00B612FF">
        <w:rPr>
          <w:rFonts w:ascii="Times New Roman" w:hAnsi="Times New Roman" w:cs="Times New Roman"/>
          <w:color w:val="262626"/>
          <w:sz w:val="24"/>
          <w:szCs w:val="24"/>
        </w:rPr>
        <w:t>Моделирование сложной электромагнитной обстановки благодаря полосе модуляции до 4 ГГц</w:t>
      </w:r>
    </w:p>
    <w:p w14:paraId="3ADBF0C6" w14:textId="77777777" w:rsidR="00B612FF" w:rsidRPr="00B612FF" w:rsidRDefault="00B612FF" w:rsidP="00B612FF">
      <w:pPr>
        <w:numPr>
          <w:ilvl w:val="0"/>
          <w:numId w:val="3"/>
        </w:numPr>
        <w:shd w:val="clear" w:color="auto" w:fill="FFFFFF"/>
        <w:spacing w:after="72" w:line="240" w:lineRule="auto"/>
        <w:rPr>
          <w:rFonts w:ascii="Times New Roman" w:hAnsi="Times New Roman" w:cs="Times New Roman"/>
          <w:color w:val="262626"/>
          <w:sz w:val="24"/>
          <w:szCs w:val="24"/>
        </w:rPr>
      </w:pPr>
      <w:r w:rsidRPr="00B612FF">
        <w:rPr>
          <w:rFonts w:ascii="Times New Roman" w:hAnsi="Times New Roman" w:cs="Times New Roman"/>
          <w:color w:val="262626"/>
          <w:sz w:val="24"/>
          <w:szCs w:val="24"/>
        </w:rPr>
        <w:t>Сокращение за счет использования программного обеспечения Keysight Signal Studio времени создания сложных сигналов: формирование импульсных последовательностей, задание относительной мощности шума (NPR), создание многотоновых сигналов, сигналов систем беспроводной связи и др.</w:t>
      </w:r>
    </w:p>
    <w:p w14:paraId="22B0A942" w14:textId="77777777" w:rsidR="00B612FF" w:rsidRPr="00B612FF" w:rsidRDefault="00B612FF" w:rsidP="00B612FF">
      <w:pPr>
        <w:numPr>
          <w:ilvl w:val="0"/>
          <w:numId w:val="3"/>
        </w:numPr>
        <w:shd w:val="clear" w:color="auto" w:fill="FFFFFF"/>
        <w:spacing w:after="72" w:line="240" w:lineRule="auto"/>
        <w:rPr>
          <w:rFonts w:ascii="Times New Roman" w:hAnsi="Times New Roman" w:cs="Times New Roman"/>
          <w:color w:val="262626"/>
          <w:sz w:val="24"/>
          <w:szCs w:val="24"/>
        </w:rPr>
      </w:pPr>
      <w:r w:rsidRPr="00B612FF">
        <w:rPr>
          <w:rFonts w:ascii="Times New Roman" w:hAnsi="Times New Roman" w:cs="Times New Roman"/>
          <w:color w:val="262626"/>
          <w:sz w:val="24"/>
          <w:szCs w:val="24"/>
        </w:rPr>
        <w:t>Возможность создания самых сложных сигналов благодаря лучшему в отрасли значению фазового шума сигнала с одной боковой полосой: –143 дБн/Гц (тип.) для сигнала 1 ГГц при отстройке 10 кГц</w:t>
      </w:r>
    </w:p>
    <w:p w14:paraId="765A6BA7" w14:textId="77777777" w:rsidR="00B612FF" w:rsidRPr="00B612FF" w:rsidRDefault="00B612FF" w:rsidP="00B612FF">
      <w:pPr>
        <w:ind w:left="360"/>
        <w:rPr>
          <w:rFonts w:ascii="Times New Roman" w:hAnsi="Times New Roman" w:cs="Times New Roman"/>
          <w:b/>
          <w:bCs/>
          <w:sz w:val="28"/>
          <w:szCs w:val="28"/>
        </w:rPr>
      </w:pPr>
      <w:r w:rsidRPr="00B612FF">
        <w:rPr>
          <w:rFonts w:ascii="Times New Roman" w:hAnsi="Times New Roman" w:cs="Times New Roman"/>
          <w:b/>
          <w:bCs/>
          <w:sz w:val="28"/>
          <w:szCs w:val="28"/>
        </w:rPr>
        <w:t>Основные характеристики</w:t>
      </w:r>
    </w:p>
    <w:p w14:paraId="05E0E101" w14:textId="77FFC414" w:rsidR="00B612FF" w:rsidRPr="00B612FF" w:rsidRDefault="00B612FF" w:rsidP="00B612FF">
      <w:pPr>
        <w:ind w:left="360"/>
        <w:rPr>
          <w:rFonts w:ascii="Times New Roman" w:hAnsi="Times New Roman" w:cs="Times New Roman"/>
          <w:sz w:val="24"/>
          <w:szCs w:val="24"/>
        </w:rPr>
      </w:pPr>
      <w:r w:rsidRPr="00B612FF">
        <w:rPr>
          <w:rFonts w:ascii="Times New Roman" w:hAnsi="Times New Roman" w:cs="Times New Roman"/>
          <w:sz w:val="24"/>
          <w:szCs w:val="24"/>
        </w:rPr>
        <w:t xml:space="preserve">Частота: от 250 кГц до </w:t>
      </w:r>
      <w:r>
        <w:rPr>
          <w:rFonts w:ascii="Times New Roman" w:hAnsi="Times New Roman" w:cs="Times New Roman"/>
          <w:sz w:val="24"/>
          <w:szCs w:val="24"/>
        </w:rPr>
        <w:t>44</w:t>
      </w:r>
      <w:r w:rsidRPr="00B612FF">
        <w:rPr>
          <w:rFonts w:ascii="Times New Roman" w:hAnsi="Times New Roman" w:cs="Times New Roman"/>
          <w:sz w:val="24"/>
          <w:szCs w:val="24"/>
        </w:rPr>
        <w:t xml:space="preserve"> ГГц </w:t>
      </w:r>
    </w:p>
    <w:p w14:paraId="1F24963E" w14:textId="77777777" w:rsidR="00B612FF" w:rsidRPr="00B612FF" w:rsidRDefault="00B612FF" w:rsidP="00B612FF">
      <w:pPr>
        <w:ind w:left="360"/>
        <w:rPr>
          <w:rFonts w:ascii="Times New Roman" w:hAnsi="Times New Roman" w:cs="Times New Roman"/>
          <w:sz w:val="24"/>
          <w:szCs w:val="24"/>
        </w:rPr>
      </w:pPr>
      <w:r w:rsidRPr="00B612FF">
        <w:rPr>
          <w:rFonts w:ascii="Times New Roman" w:hAnsi="Times New Roman" w:cs="Times New Roman"/>
          <w:sz w:val="24"/>
          <w:szCs w:val="24"/>
        </w:rPr>
        <w:t>Разрешение по частоте: 0,001 Гц</w:t>
      </w:r>
    </w:p>
    <w:p w14:paraId="59A488D0" w14:textId="77777777" w:rsidR="00B612FF" w:rsidRPr="00B612FF" w:rsidRDefault="00B612FF" w:rsidP="00B612FF">
      <w:pPr>
        <w:ind w:left="360"/>
        <w:rPr>
          <w:rFonts w:ascii="Times New Roman" w:hAnsi="Times New Roman" w:cs="Times New Roman"/>
          <w:sz w:val="24"/>
          <w:szCs w:val="24"/>
        </w:rPr>
      </w:pPr>
      <w:r w:rsidRPr="00B612FF">
        <w:rPr>
          <w:rFonts w:ascii="Times New Roman" w:hAnsi="Times New Roman" w:cs="Times New Roman"/>
          <w:sz w:val="24"/>
          <w:szCs w:val="24"/>
        </w:rPr>
        <w:lastRenderedPageBreak/>
        <w:t>Фазовый шум на частоте 1 ГГц с отстройкой 10 кГц: -143 дБн/Гц</w:t>
      </w:r>
    </w:p>
    <w:p w14:paraId="1821678F" w14:textId="1F20C8D6" w:rsidR="00B612FF" w:rsidRPr="00B612FF" w:rsidRDefault="00B612FF" w:rsidP="00B612FF">
      <w:pPr>
        <w:ind w:left="360"/>
        <w:rPr>
          <w:rFonts w:ascii="Times New Roman" w:hAnsi="Times New Roman" w:cs="Times New Roman"/>
          <w:sz w:val="24"/>
          <w:szCs w:val="24"/>
        </w:rPr>
      </w:pPr>
      <w:r w:rsidRPr="00B612FF">
        <w:rPr>
          <w:rFonts w:ascii="Times New Roman" w:hAnsi="Times New Roman" w:cs="Times New Roman"/>
          <w:sz w:val="24"/>
          <w:szCs w:val="24"/>
        </w:rPr>
        <w:t>Диапазон устанавливаемых уровней мощности от – 13</w:t>
      </w:r>
      <w:r>
        <w:rPr>
          <w:rFonts w:ascii="Times New Roman" w:hAnsi="Times New Roman" w:cs="Times New Roman"/>
          <w:sz w:val="24"/>
          <w:szCs w:val="24"/>
        </w:rPr>
        <w:t>0</w:t>
      </w:r>
      <w:r w:rsidRPr="00B612FF">
        <w:rPr>
          <w:rFonts w:ascii="Times New Roman" w:hAnsi="Times New Roman" w:cs="Times New Roman"/>
          <w:sz w:val="24"/>
          <w:szCs w:val="24"/>
        </w:rPr>
        <w:t xml:space="preserve"> дБм до +2</w:t>
      </w:r>
      <w:r>
        <w:rPr>
          <w:rFonts w:ascii="Times New Roman" w:hAnsi="Times New Roman" w:cs="Times New Roman"/>
          <w:sz w:val="24"/>
          <w:szCs w:val="24"/>
        </w:rPr>
        <w:t>3</w:t>
      </w:r>
      <w:r w:rsidRPr="00B612FF">
        <w:rPr>
          <w:rFonts w:ascii="Times New Roman" w:hAnsi="Times New Roman" w:cs="Times New Roman"/>
          <w:sz w:val="24"/>
          <w:szCs w:val="24"/>
        </w:rPr>
        <w:t xml:space="preserve"> дБм</w:t>
      </w:r>
    </w:p>
    <w:p w14:paraId="548EA42D" w14:textId="31E58CD6" w:rsidR="00B612FF" w:rsidRDefault="00B612FF" w:rsidP="00B612FF">
      <w:pPr>
        <w:ind w:left="360"/>
        <w:rPr>
          <w:rFonts w:ascii="Times New Roman" w:hAnsi="Times New Roman" w:cs="Times New Roman"/>
          <w:sz w:val="24"/>
          <w:szCs w:val="24"/>
        </w:rPr>
      </w:pPr>
      <w:r w:rsidRPr="00B612FF">
        <w:rPr>
          <w:rFonts w:ascii="Times New Roman" w:hAnsi="Times New Roman" w:cs="Times New Roman"/>
          <w:sz w:val="24"/>
          <w:szCs w:val="24"/>
        </w:rPr>
        <w:t>Доступные виды молуяции: АМ/ЧМ/ФМ/ИМ</w:t>
      </w:r>
      <w:r w:rsidRPr="00B612FF">
        <w:rPr>
          <w:rFonts w:ascii="Times New Roman" w:hAnsi="Times New Roman" w:cs="Times New Roman"/>
          <w:sz w:val="24"/>
          <w:szCs w:val="24"/>
        </w:rPr>
        <w:t xml:space="preserve"> + </w:t>
      </w:r>
      <w:r>
        <w:rPr>
          <w:rFonts w:ascii="Times New Roman" w:hAnsi="Times New Roman" w:cs="Times New Roman"/>
          <w:sz w:val="24"/>
          <w:szCs w:val="24"/>
        </w:rPr>
        <w:t>векторная модуляция</w:t>
      </w:r>
    </w:p>
    <w:p w14:paraId="4E58CDE0" w14:textId="4906BD30" w:rsidR="00B612FF" w:rsidRPr="00B612FF" w:rsidRDefault="00B612FF" w:rsidP="00B612FF">
      <w:pPr>
        <w:ind w:left="360"/>
        <w:rPr>
          <w:rFonts w:ascii="Times New Roman" w:hAnsi="Times New Roman" w:cs="Times New Roman"/>
          <w:sz w:val="24"/>
          <w:szCs w:val="24"/>
        </w:rPr>
      </w:pPr>
      <w:r>
        <w:rPr>
          <w:rFonts w:ascii="Times New Roman" w:hAnsi="Times New Roman" w:cs="Times New Roman"/>
          <w:sz w:val="24"/>
          <w:szCs w:val="24"/>
        </w:rPr>
        <w:t>Полоса модуляции 1 ГГц (с внешним источником)</w:t>
      </w:r>
    </w:p>
    <w:p w14:paraId="7F3D3A45" w14:textId="5CBAB954" w:rsidR="00B612FF" w:rsidRDefault="00B612FF" w:rsidP="00B612FF">
      <w:pPr>
        <w:shd w:val="clear" w:color="auto" w:fill="FFFFFF"/>
        <w:spacing w:after="72" w:line="240" w:lineRule="auto"/>
        <w:ind w:left="360"/>
        <w:rPr>
          <w:rFonts w:ascii="Times New Roman" w:hAnsi="Times New Roman" w:cs="Times New Roman"/>
          <w:color w:val="262626"/>
          <w:sz w:val="24"/>
          <w:szCs w:val="24"/>
        </w:rPr>
      </w:pPr>
      <w:r w:rsidRPr="00B612FF">
        <w:rPr>
          <w:rFonts w:ascii="Times New Roman" w:hAnsi="Times New Roman" w:cs="Times New Roman"/>
          <w:color w:val="262626"/>
          <w:sz w:val="24"/>
          <w:szCs w:val="24"/>
        </w:rPr>
        <w:t>Подробнее (Keysight_E82</w:t>
      </w:r>
      <w:r>
        <w:rPr>
          <w:rFonts w:ascii="Times New Roman" w:hAnsi="Times New Roman" w:cs="Times New Roman"/>
          <w:color w:val="262626"/>
          <w:sz w:val="24"/>
          <w:szCs w:val="24"/>
        </w:rPr>
        <w:t>6</w:t>
      </w:r>
      <w:r w:rsidRPr="00B612FF">
        <w:rPr>
          <w:rFonts w:ascii="Times New Roman" w:hAnsi="Times New Roman" w:cs="Times New Roman"/>
          <w:color w:val="262626"/>
          <w:sz w:val="24"/>
          <w:szCs w:val="24"/>
        </w:rPr>
        <w:t>7D)</w:t>
      </w:r>
    </w:p>
    <w:p w14:paraId="3823CCC6" w14:textId="5073987A" w:rsidR="00974912" w:rsidRDefault="00974912" w:rsidP="00974912">
      <w:pPr>
        <w:shd w:val="clear" w:color="auto" w:fill="FFFFFF"/>
        <w:spacing w:after="72" w:line="240" w:lineRule="auto"/>
        <w:rPr>
          <w:rFonts w:ascii="Times New Roman" w:hAnsi="Times New Roman" w:cs="Times New Roman"/>
          <w:color w:val="262626"/>
          <w:sz w:val="24"/>
          <w:szCs w:val="24"/>
        </w:rPr>
      </w:pPr>
    </w:p>
    <w:p w14:paraId="7FECB71B" w14:textId="610801DF" w:rsidR="00974912" w:rsidRPr="00E03932" w:rsidRDefault="00974912" w:rsidP="00974912">
      <w:pPr>
        <w:pStyle w:val="ListParagraph"/>
        <w:numPr>
          <w:ilvl w:val="0"/>
          <w:numId w:val="15"/>
        </w:numPr>
        <w:rPr>
          <w:rFonts w:ascii="Times New Roman" w:hAnsi="Times New Roman" w:cs="Times New Roman"/>
          <w:b/>
          <w:bCs/>
          <w:sz w:val="28"/>
          <w:szCs w:val="28"/>
        </w:rPr>
      </w:pPr>
      <w:r>
        <w:rPr>
          <w:rFonts w:ascii="Times New Roman" w:hAnsi="Times New Roman" w:cs="Times New Roman"/>
          <w:b/>
          <w:bCs/>
          <w:sz w:val="28"/>
          <w:szCs w:val="28"/>
        </w:rPr>
        <w:t xml:space="preserve">Векторные </w:t>
      </w:r>
      <w:r>
        <w:rPr>
          <w:rFonts w:ascii="Times New Roman" w:hAnsi="Times New Roman" w:cs="Times New Roman"/>
          <w:b/>
          <w:bCs/>
          <w:sz w:val="28"/>
          <w:szCs w:val="28"/>
        </w:rPr>
        <w:t xml:space="preserve">СВЧ генераторы серии </w:t>
      </w:r>
      <w:r>
        <w:rPr>
          <w:rFonts w:ascii="Times New Roman" w:hAnsi="Times New Roman" w:cs="Times New Roman"/>
          <w:b/>
          <w:bCs/>
          <w:sz w:val="28"/>
          <w:szCs w:val="28"/>
          <w:lang w:val="en-US"/>
        </w:rPr>
        <w:t>VXG</w:t>
      </w:r>
    </w:p>
    <w:p w14:paraId="7DAD6445" w14:textId="695DA676" w:rsidR="00974912" w:rsidRPr="00974912" w:rsidRDefault="00974912" w:rsidP="00974912">
      <w:pPr>
        <w:shd w:val="clear" w:color="auto" w:fill="FFFFFF"/>
        <w:spacing w:after="72" w:line="240" w:lineRule="auto"/>
        <w:rPr>
          <w:rFonts w:ascii="Times New Roman" w:hAnsi="Times New Roman" w:cs="Times New Roman"/>
          <w:color w:val="262626"/>
          <w:sz w:val="24"/>
          <w:szCs w:val="24"/>
          <w:lang w:val="en-US"/>
        </w:rPr>
      </w:pPr>
      <w:r>
        <w:rPr>
          <w:noProof/>
        </w:rPr>
        <w:drawing>
          <wp:inline distT="0" distB="0" distL="0" distR="0" wp14:anchorId="691C1D26" wp14:editId="2498444E">
            <wp:extent cx="5731510" cy="3223895"/>
            <wp:effectExtent l="0" t="0" r="2540" b="0"/>
            <wp:docPr id="25" name="Picture 25" descr="VXG Microwave Signal Generators | Key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XG Microwave Signal Generators | Keysigh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07B789" w14:textId="77777777" w:rsidR="00974912" w:rsidRPr="00974912" w:rsidRDefault="00974912" w:rsidP="00974912">
      <w:pPr>
        <w:shd w:val="clear" w:color="auto" w:fill="FFFFFF"/>
        <w:spacing w:after="72" w:line="240" w:lineRule="auto"/>
        <w:jc w:val="both"/>
        <w:rPr>
          <w:rFonts w:ascii="Times New Roman" w:hAnsi="Times New Roman" w:cs="Times New Roman"/>
          <w:color w:val="262626"/>
          <w:sz w:val="24"/>
          <w:szCs w:val="24"/>
          <w:shd w:val="clear" w:color="auto" w:fill="FFFFFF"/>
        </w:rPr>
      </w:pPr>
      <w:r w:rsidRPr="00974912">
        <w:rPr>
          <w:rFonts w:ascii="Times New Roman" w:hAnsi="Times New Roman" w:cs="Times New Roman"/>
          <w:color w:val="262626"/>
          <w:sz w:val="24"/>
          <w:szCs w:val="24"/>
          <w:shd w:val="clear" w:color="auto" w:fill="FFFFFF"/>
        </w:rPr>
        <w:t>СВЧ-генераторы сигналов компании VXG Keysight обеспечивают самую высокую в отрасли выходную мощность и сверхнизкий уровень фазовых шумов для решения самых сложных прикладных задач тестирования в аэрокосмической и оборонной промышленности. Двухканальная архитектура генератора VXG позволяет быстро переключаться между режимами тестирования блокирующих устройств и источников помех и двухканальных систем MIMO и систем формирования диаграммы направленности антенн.</w:t>
      </w:r>
    </w:p>
    <w:p w14:paraId="18D63DB6" w14:textId="77777777" w:rsidR="00974912" w:rsidRPr="004D4398" w:rsidRDefault="00974912" w:rsidP="00974912">
      <w:pPr>
        <w:rPr>
          <w:rFonts w:ascii="Times New Roman" w:hAnsi="Times New Roman" w:cs="Times New Roman"/>
          <w:b/>
          <w:bCs/>
          <w:color w:val="262626"/>
          <w:sz w:val="28"/>
          <w:szCs w:val="28"/>
          <w:shd w:val="clear" w:color="auto" w:fill="FFFFFF"/>
        </w:rPr>
      </w:pPr>
      <w:r w:rsidRPr="004D4398">
        <w:rPr>
          <w:rFonts w:ascii="Times New Roman" w:hAnsi="Times New Roman" w:cs="Times New Roman"/>
          <w:b/>
          <w:bCs/>
          <w:color w:val="262626"/>
          <w:sz w:val="28"/>
          <w:szCs w:val="28"/>
          <w:shd w:val="clear" w:color="auto" w:fill="FFFFFF"/>
        </w:rPr>
        <w:t xml:space="preserve">Основные особенности </w:t>
      </w:r>
    </w:p>
    <w:p w14:paraId="12ABB4A6" w14:textId="77777777" w:rsidR="00974912" w:rsidRPr="00974912" w:rsidRDefault="00974912" w:rsidP="00974912">
      <w:pPr>
        <w:numPr>
          <w:ilvl w:val="0"/>
          <w:numId w:val="3"/>
        </w:numPr>
        <w:shd w:val="clear" w:color="auto" w:fill="FFFFFF"/>
        <w:spacing w:after="72" w:line="240" w:lineRule="auto"/>
        <w:rPr>
          <w:rFonts w:ascii="Times New Roman" w:hAnsi="Times New Roman" w:cs="Times New Roman"/>
          <w:color w:val="262626"/>
          <w:sz w:val="24"/>
          <w:szCs w:val="24"/>
        </w:rPr>
      </w:pPr>
      <w:r w:rsidRPr="00974912">
        <w:rPr>
          <w:rFonts w:ascii="Times New Roman" w:hAnsi="Times New Roman" w:cs="Times New Roman"/>
          <w:color w:val="262626"/>
          <w:sz w:val="24"/>
          <w:szCs w:val="24"/>
        </w:rPr>
        <w:t>Двухканальный векторный генератор сигналов миллиметрового диапазона с мультисенсорным дисплеем и полосой модуляции до 2 ГГц в одном приборе</w:t>
      </w:r>
    </w:p>
    <w:p w14:paraId="603DF528" w14:textId="77777777" w:rsidR="00974912" w:rsidRPr="00974912" w:rsidRDefault="00974912" w:rsidP="00974912">
      <w:pPr>
        <w:numPr>
          <w:ilvl w:val="0"/>
          <w:numId w:val="3"/>
        </w:numPr>
        <w:shd w:val="clear" w:color="auto" w:fill="FFFFFF"/>
        <w:spacing w:after="72" w:line="240" w:lineRule="auto"/>
        <w:rPr>
          <w:rFonts w:ascii="Times New Roman" w:hAnsi="Times New Roman" w:cs="Times New Roman"/>
          <w:color w:val="262626"/>
          <w:sz w:val="24"/>
          <w:szCs w:val="24"/>
        </w:rPr>
      </w:pPr>
      <w:r w:rsidRPr="00974912">
        <w:rPr>
          <w:rFonts w:ascii="Times New Roman" w:hAnsi="Times New Roman" w:cs="Times New Roman"/>
          <w:color w:val="262626"/>
          <w:sz w:val="24"/>
          <w:szCs w:val="24"/>
        </w:rPr>
        <w:t>Высокая выходная мощность для компенсации системных потерь и для обеспечения возможности тестирования 5G усилителей и тестирования по радиоэфиру (OTA)</w:t>
      </w:r>
    </w:p>
    <w:p w14:paraId="43F2E9DB" w14:textId="77777777" w:rsidR="00974912" w:rsidRPr="00974912" w:rsidRDefault="00974912" w:rsidP="00974912">
      <w:pPr>
        <w:numPr>
          <w:ilvl w:val="0"/>
          <w:numId w:val="3"/>
        </w:numPr>
        <w:shd w:val="clear" w:color="auto" w:fill="FFFFFF"/>
        <w:spacing w:after="72" w:line="240" w:lineRule="auto"/>
        <w:rPr>
          <w:rFonts w:ascii="Times New Roman" w:hAnsi="Times New Roman" w:cs="Times New Roman"/>
          <w:color w:val="262626"/>
          <w:sz w:val="24"/>
          <w:szCs w:val="24"/>
        </w:rPr>
      </w:pPr>
      <w:r w:rsidRPr="00974912">
        <w:rPr>
          <w:rFonts w:ascii="Times New Roman" w:hAnsi="Times New Roman" w:cs="Times New Roman"/>
          <w:color w:val="262626"/>
          <w:sz w:val="24"/>
          <w:szCs w:val="24"/>
        </w:rPr>
        <w:t>Фазово-когерентный гетеродин (LO) и синхронизация модулирующих сигналов для испытания в многопользовательском режиме и в режиме формирования диаграммы направленности систем MIMO при тестировании по радиоэфиру</w:t>
      </w:r>
    </w:p>
    <w:p w14:paraId="42451B4F" w14:textId="6E0A237D" w:rsidR="00B612FF" w:rsidRDefault="00974912" w:rsidP="00974912">
      <w:pPr>
        <w:numPr>
          <w:ilvl w:val="0"/>
          <w:numId w:val="3"/>
        </w:numPr>
        <w:shd w:val="clear" w:color="auto" w:fill="FFFFFF"/>
        <w:tabs>
          <w:tab w:val="clear" w:pos="720"/>
        </w:tabs>
        <w:spacing w:after="72" w:line="240" w:lineRule="auto"/>
        <w:rPr>
          <w:rFonts w:ascii="Times New Roman" w:hAnsi="Times New Roman" w:cs="Times New Roman"/>
          <w:color w:val="262626"/>
          <w:sz w:val="24"/>
          <w:szCs w:val="24"/>
        </w:rPr>
      </w:pPr>
      <w:r w:rsidRPr="00974912">
        <w:rPr>
          <w:rFonts w:ascii="Times New Roman" w:hAnsi="Times New Roman" w:cs="Times New Roman"/>
          <w:color w:val="262626"/>
          <w:sz w:val="24"/>
          <w:szCs w:val="24"/>
        </w:rPr>
        <w:t>Сокращение сроков разработки и испытаний за счет использования программного обеспечения для генерирования сигналов PathWave Signal Generation</w:t>
      </w:r>
    </w:p>
    <w:p w14:paraId="2BD71538" w14:textId="77777777" w:rsidR="00974912" w:rsidRPr="00974912" w:rsidRDefault="00974912" w:rsidP="00974912">
      <w:pPr>
        <w:ind w:left="360"/>
        <w:rPr>
          <w:rFonts w:ascii="Times New Roman" w:hAnsi="Times New Roman" w:cs="Times New Roman"/>
          <w:b/>
          <w:bCs/>
          <w:sz w:val="28"/>
          <w:szCs w:val="28"/>
        </w:rPr>
      </w:pPr>
      <w:r w:rsidRPr="00974912">
        <w:rPr>
          <w:rFonts w:ascii="Times New Roman" w:hAnsi="Times New Roman" w:cs="Times New Roman"/>
          <w:b/>
          <w:bCs/>
          <w:sz w:val="28"/>
          <w:szCs w:val="28"/>
        </w:rPr>
        <w:t>Основные характеристики</w:t>
      </w:r>
    </w:p>
    <w:p w14:paraId="7555C93A" w14:textId="6FF55CB2" w:rsidR="00974912" w:rsidRPr="00974912" w:rsidRDefault="00974912" w:rsidP="00974912">
      <w:pPr>
        <w:ind w:left="360"/>
        <w:rPr>
          <w:rFonts w:ascii="Times New Roman" w:hAnsi="Times New Roman" w:cs="Times New Roman"/>
          <w:sz w:val="24"/>
          <w:szCs w:val="24"/>
        </w:rPr>
      </w:pPr>
      <w:r w:rsidRPr="00974912">
        <w:rPr>
          <w:rFonts w:ascii="Times New Roman" w:hAnsi="Times New Roman" w:cs="Times New Roman"/>
          <w:sz w:val="24"/>
          <w:szCs w:val="24"/>
        </w:rPr>
        <w:t xml:space="preserve">Частота: от </w:t>
      </w:r>
      <w:r>
        <w:rPr>
          <w:rFonts w:ascii="Times New Roman" w:hAnsi="Times New Roman" w:cs="Times New Roman"/>
          <w:sz w:val="24"/>
          <w:szCs w:val="24"/>
        </w:rPr>
        <w:t>1 МГц</w:t>
      </w:r>
      <w:r w:rsidRPr="00974912">
        <w:rPr>
          <w:rFonts w:ascii="Times New Roman" w:hAnsi="Times New Roman" w:cs="Times New Roman"/>
          <w:sz w:val="24"/>
          <w:szCs w:val="24"/>
        </w:rPr>
        <w:t xml:space="preserve"> до 44 ГГц </w:t>
      </w:r>
    </w:p>
    <w:p w14:paraId="7715A5A3" w14:textId="32F1F8F3" w:rsidR="00974912" w:rsidRPr="00974912" w:rsidRDefault="00974912" w:rsidP="00974912">
      <w:pPr>
        <w:ind w:left="360"/>
        <w:rPr>
          <w:rFonts w:ascii="Times New Roman" w:hAnsi="Times New Roman" w:cs="Times New Roman"/>
          <w:sz w:val="24"/>
          <w:szCs w:val="24"/>
        </w:rPr>
      </w:pPr>
      <w:r w:rsidRPr="00974912">
        <w:rPr>
          <w:rFonts w:ascii="Times New Roman" w:hAnsi="Times New Roman" w:cs="Times New Roman"/>
          <w:sz w:val="24"/>
          <w:szCs w:val="24"/>
        </w:rPr>
        <w:t>Разрешение по частоте: 0,01 Гц</w:t>
      </w:r>
    </w:p>
    <w:p w14:paraId="148049E4" w14:textId="77665D4B" w:rsidR="00974912" w:rsidRPr="00974912" w:rsidRDefault="00974912" w:rsidP="00974912">
      <w:pPr>
        <w:ind w:left="360"/>
        <w:rPr>
          <w:rFonts w:ascii="Times New Roman" w:hAnsi="Times New Roman" w:cs="Times New Roman"/>
          <w:sz w:val="24"/>
          <w:szCs w:val="24"/>
        </w:rPr>
      </w:pPr>
      <w:r w:rsidRPr="00974912">
        <w:rPr>
          <w:rFonts w:ascii="Times New Roman" w:hAnsi="Times New Roman" w:cs="Times New Roman"/>
          <w:sz w:val="24"/>
          <w:szCs w:val="24"/>
        </w:rPr>
        <w:lastRenderedPageBreak/>
        <w:t xml:space="preserve">Фазовый шум на частоте 1 ГГц с отстройкой </w:t>
      </w:r>
      <w:r w:rsidR="00795F24">
        <w:rPr>
          <w:rFonts w:ascii="Times New Roman" w:hAnsi="Times New Roman" w:cs="Times New Roman"/>
          <w:sz w:val="24"/>
          <w:szCs w:val="24"/>
        </w:rPr>
        <w:t>2</w:t>
      </w:r>
      <w:r w:rsidRPr="00974912">
        <w:rPr>
          <w:rFonts w:ascii="Times New Roman" w:hAnsi="Times New Roman" w:cs="Times New Roman"/>
          <w:sz w:val="24"/>
          <w:szCs w:val="24"/>
        </w:rPr>
        <w:t>0 кГц: -1</w:t>
      </w:r>
      <w:r w:rsidR="00795F24">
        <w:rPr>
          <w:rFonts w:ascii="Times New Roman" w:hAnsi="Times New Roman" w:cs="Times New Roman"/>
          <w:sz w:val="24"/>
          <w:szCs w:val="24"/>
        </w:rPr>
        <w:t>40</w:t>
      </w:r>
      <w:r w:rsidRPr="00974912">
        <w:rPr>
          <w:rFonts w:ascii="Times New Roman" w:hAnsi="Times New Roman" w:cs="Times New Roman"/>
          <w:sz w:val="24"/>
          <w:szCs w:val="24"/>
        </w:rPr>
        <w:t xml:space="preserve"> дБн/Гц</w:t>
      </w:r>
    </w:p>
    <w:p w14:paraId="189F640E" w14:textId="74BEA3A0" w:rsidR="00974912" w:rsidRPr="00974912" w:rsidRDefault="00974912" w:rsidP="00974912">
      <w:pPr>
        <w:ind w:left="360"/>
        <w:rPr>
          <w:rFonts w:ascii="Times New Roman" w:hAnsi="Times New Roman" w:cs="Times New Roman"/>
          <w:sz w:val="24"/>
          <w:szCs w:val="24"/>
        </w:rPr>
      </w:pPr>
      <w:r w:rsidRPr="00974912">
        <w:rPr>
          <w:rFonts w:ascii="Times New Roman" w:hAnsi="Times New Roman" w:cs="Times New Roman"/>
          <w:sz w:val="24"/>
          <w:szCs w:val="24"/>
        </w:rPr>
        <w:t>Диапазон устанавливаемых уровней мощности от – 1</w:t>
      </w:r>
      <w:r>
        <w:rPr>
          <w:rFonts w:ascii="Times New Roman" w:hAnsi="Times New Roman" w:cs="Times New Roman"/>
          <w:sz w:val="24"/>
          <w:szCs w:val="24"/>
        </w:rPr>
        <w:t>2</w:t>
      </w:r>
      <w:r w:rsidRPr="00974912">
        <w:rPr>
          <w:rFonts w:ascii="Times New Roman" w:hAnsi="Times New Roman" w:cs="Times New Roman"/>
          <w:sz w:val="24"/>
          <w:szCs w:val="24"/>
        </w:rPr>
        <w:t>0 дБм до +23 дБм</w:t>
      </w:r>
    </w:p>
    <w:p w14:paraId="35CE37B7" w14:textId="77777777" w:rsidR="00974912" w:rsidRPr="00974912" w:rsidRDefault="00974912" w:rsidP="00974912">
      <w:pPr>
        <w:ind w:left="360"/>
        <w:rPr>
          <w:rFonts w:ascii="Times New Roman" w:hAnsi="Times New Roman" w:cs="Times New Roman"/>
          <w:sz w:val="24"/>
          <w:szCs w:val="24"/>
        </w:rPr>
      </w:pPr>
      <w:r w:rsidRPr="00974912">
        <w:rPr>
          <w:rFonts w:ascii="Times New Roman" w:hAnsi="Times New Roman" w:cs="Times New Roman"/>
          <w:sz w:val="24"/>
          <w:szCs w:val="24"/>
        </w:rPr>
        <w:t>Доступные виды молуяции: АМ/ЧМ/ФМ/ИМ + векторная модуляция</w:t>
      </w:r>
    </w:p>
    <w:p w14:paraId="433C3E06" w14:textId="681CAA3D" w:rsidR="00974912" w:rsidRPr="00974912" w:rsidRDefault="00974912" w:rsidP="00974912">
      <w:pPr>
        <w:ind w:left="360"/>
        <w:rPr>
          <w:rFonts w:ascii="Times New Roman" w:hAnsi="Times New Roman" w:cs="Times New Roman"/>
          <w:sz w:val="24"/>
          <w:szCs w:val="24"/>
        </w:rPr>
      </w:pPr>
      <w:r w:rsidRPr="00974912">
        <w:rPr>
          <w:rFonts w:ascii="Times New Roman" w:hAnsi="Times New Roman" w:cs="Times New Roman"/>
          <w:sz w:val="24"/>
          <w:szCs w:val="24"/>
        </w:rPr>
        <w:t xml:space="preserve">Полоса модуляции </w:t>
      </w:r>
      <w:r>
        <w:rPr>
          <w:rFonts w:ascii="Times New Roman" w:hAnsi="Times New Roman" w:cs="Times New Roman"/>
          <w:sz w:val="24"/>
          <w:szCs w:val="24"/>
        </w:rPr>
        <w:t>2</w:t>
      </w:r>
      <w:r w:rsidRPr="00974912">
        <w:rPr>
          <w:rFonts w:ascii="Times New Roman" w:hAnsi="Times New Roman" w:cs="Times New Roman"/>
          <w:sz w:val="24"/>
          <w:szCs w:val="24"/>
        </w:rPr>
        <w:t xml:space="preserve"> ГГц </w:t>
      </w:r>
    </w:p>
    <w:p w14:paraId="32482ABF" w14:textId="159CA101" w:rsidR="00974912" w:rsidRDefault="00974912" w:rsidP="00974912">
      <w:pPr>
        <w:shd w:val="clear" w:color="auto" w:fill="FFFFFF"/>
        <w:spacing w:after="72" w:line="240" w:lineRule="auto"/>
        <w:ind w:left="360"/>
        <w:rPr>
          <w:rFonts w:ascii="Times New Roman" w:hAnsi="Times New Roman" w:cs="Times New Roman"/>
          <w:color w:val="262626"/>
          <w:sz w:val="24"/>
          <w:szCs w:val="24"/>
        </w:rPr>
      </w:pPr>
    </w:p>
    <w:p w14:paraId="34D95F02" w14:textId="4C4B9E2F" w:rsidR="00974912" w:rsidRDefault="00974912" w:rsidP="00974912">
      <w:pPr>
        <w:shd w:val="clear" w:color="auto" w:fill="FFFFFF"/>
        <w:spacing w:after="72" w:line="240" w:lineRule="auto"/>
        <w:ind w:left="360"/>
        <w:rPr>
          <w:rFonts w:ascii="Times New Roman" w:hAnsi="Times New Roman" w:cs="Times New Roman"/>
          <w:color w:val="262626"/>
          <w:sz w:val="24"/>
          <w:szCs w:val="24"/>
        </w:rPr>
      </w:pPr>
      <w:r>
        <w:rPr>
          <w:rFonts w:ascii="Times New Roman" w:hAnsi="Times New Roman" w:cs="Times New Roman"/>
          <w:color w:val="262626"/>
          <w:sz w:val="24"/>
          <w:szCs w:val="24"/>
        </w:rPr>
        <w:t>Подробнее (</w:t>
      </w:r>
      <w:r w:rsidRPr="00974912">
        <w:rPr>
          <w:rFonts w:ascii="Times New Roman" w:hAnsi="Times New Roman" w:cs="Times New Roman"/>
          <w:color w:val="262626"/>
          <w:sz w:val="24"/>
          <w:szCs w:val="24"/>
        </w:rPr>
        <w:t>Keysight_M938xB</w:t>
      </w:r>
      <w:r>
        <w:rPr>
          <w:rFonts w:ascii="Times New Roman" w:hAnsi="Times New Roman" w:cs="Times New Roman"/>
          <w:color w:val="262626"/>
          <w:sz w:val="24"/>
          <w:szCs w:val="24"/>
        </w:rPr>
        <w:t>)</w:t>
      </w:r>
    </w:p>
    <w:p w14:paraId="0C00558E" w14:textId="03DEF252" w:rsidR="00C06408" w:rsidRDefault="00C06408" w:rsidP="00974912">
      <w:pPr>
        <w:shd w:val="clear" w:color="auto" w:fill="FFFFFF"/>
        <w:spacing w:after="72" w:line="240" w:lineRule="auto"/>
        <w:ind w:left="360"/>
        <w:rPr>
          <w:rFonts w:ascii="Times New Roman" w:hAnsi="Times New Roman" w:cs="Times New Roman"/>
          <w:color w:val="262626"/>
          <w:sz w:val="24"/>
          <w:szCs w:val="24"/>
        </w:rPr>
      </w:pPr>
    </w:p>
    <w:p w14:paraId="1B02DD14" w14:textId="10E4FF78" w:rsidR="00C06408" w:rsidRDefault="00C06408" w:rsidP="00C06408">
      <w:pPr>
        <w:pStyle w:val="ListParagraph"/>
        <w:numPr>
          <w:ilvl w:val="0"/>
          <w:numId w:val="15"/>
        </w:numPr>
        <w:rPr>
          <w:rFonts w:ascii="Times New Roman" w:hAnsi="Times New Roman" w:cs="Times New Roman"/>
          <w:b/>
          <w:bCs/>
          <w:sz w:val="28"/>
          <w:szCs w:val="28"/>
        </w:rPr>
      </w:pPr>
      <w:r w:rsidRPr="00C06408">
        <w:rPr>
          <w:rFonts w:ascii="Times New Roman" w:hAnsi="Times New Roman" w:cs="Times New Roman"/>
          <w:b/>
          <w:bCs/>
          <w:sz w:val="28"/>
          <w:szCs w:val="28"/>
        </w:rPr>
        <w:t>Генераторы сигналов произвольной формы</w:t>
      </w:r>
    </w:p>
    <w:p w14:paraId="3C2956F1" w14:textId="0D125EE3" w:rsidR="00C06408" w:rsidRDefault="00C06408" w:rsidP="00C06408">
      <w:pPr>
        <w:ind w:left="360"/>
        <w:rPr>
          <w:rFonts w:ascii="Times New Roman" w:hAnsi="Times New Roman" w:cs="Times New Roman"/>
          <w:b/>
          <w:bCs/>
          <w:sz w:val="28"/>
          <w:szCs w:val="28"/>
        </w:rPr>
      </w:pPr>
      <w:r w:rsidRPr="00C06408">
        <w:rPr>
          <w:rFonts w:ascii="Times New Roman" w:hAnsi="Times New Roman" w:cs="Times New Roman"/>
          <w:b/>
          <w:bCs/>
          <w:sz w:val="28"/>
          <w:szCs w:val="28"/>
        </w:rPr>
        <w:t>Генераторы сигналов произвольной формы серии M8100</w:t>
      </w:r>
    </w:p>
    <w:p w14:paraId="14CEE955" w14:textId="36801DDC" w:rsidR="00C06408" w:rsidRDefault="00C06408" w:rsidP="00C06408">
      <w:pPr>
        <w:ind w:left="360"/>
        <w:rPr>
          <w:rFonts w:ascii="Times New Roman" w:hAnsi="Times New Roman" w:cs="Times New Roman"/>
          <w:b/>
          <w:bCs/>
          <w:sz w:val="28"/>
          <w:szCs w:val="28"/>
        </w:rPr>
      </w:pPr>
      <w:r>
        <w:rPr>
          <w:noProof/>
        </w:rPr>
        <w:drawing>
          <wp:inline distT="0" distB="0" distL="0" distR="0" wp14:anchorId="08346D7E" wp14:editId="1D573B06">
            <wp:extent cx="5731510" cy="3223895"/>
            <wp:effectExtent l="0" t="0" r="0" b="0"/>
            <wp:docPr id="26" name="Picture 26" descr="M8199A Arbitrary Waveform Generator 128 / 256 GSa/s | Key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8199A Arbitrary Waveform Generator 128 / 256 GSa/s | Keysigh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7F96DB" w14:textId="77777777" w:rsidR="00C06408" w:rsidRDefault="00C06408" w:rsidP="00C06408">
      <w:pPr>
        <w:rPr>
          <w:rFonts w:ascii="Times New Roman" w:hAnsi="Times New Roman" w:cs="Times New Roman"/>
          <w:color w:val="262626"/>
          <w:sz w:val="24"/>
          <w:szCs w:val="24"/>
          <w:shd w:val="clear" w:color="auto" w:fill="FFFFFF"/>
        </w:rPr>
      </w:pPr>
      <w:r w:rsidRPr="00C06408">
        <w:rPr>
          <w:rFonts w:ascii="Times New Roman" w:hAnsi="Times New Roman" w:cs="Times New Roman"/>
          <w:color w:val="262626"/>
          <w:sz w:val="24"/>
          <w:szCs w:val="24"/>
          <w:shd w:val="clear" w:color="auto" w:fill="FFFFFF"/>
        </w:rPr>
        <w:t>Генераторы сигналов произвольной формы серии M8100 обеспечивают универсальность, позволяющую моделировать сложные реальные сигналы, вне зависимости от того, нужны ли вам прецизионные сигналы для определения характеристик схемы или сигналы для тестирования устройства на пределе их возможностей. Использование наших прецизионных генераторов сигналов произвольной формы позволяет повысить реалистичность тестирования самых различных устройств — от радаров для обнаружения малозаметных целей до телекоммуникационных систем с высокой плотностью каналов.</w:t>
      </w:r>
    </w:p>
    <w:p w14:paraId="14C38969" w14:textId="1B9C9151" w:rsidR="00C06408" w:rsidRPr="004D4398" w:rsidRDefault="00C06408" w:rsidP="00C06408">
      <w:pPr>
        <w:rPr>
          <w:rFonts w:ascii="Times New Roman" w:hAnsi="Times New Roman" w:cs="Times New Roman"/>
          <w:b/>
          <w:bCs/>
          <w:color w:val="262626"/>
          <w:sz w:val="28"/>
          <w:szCs w:val="28"/>
          <w:shd w:val="clear" w:color="auto" w:fill="FFFFFF"/>
        </w:rPr>
      </w:pPr>
      <w:r w:rsidRPr="004D4398">
        <w:rPr>
          <w:rFonts w:ascii="Times New Roman" w:hAnsi="Times New Roman" w:cs="Times New Roman"/>
          <w:b/>
          <w:bCs/>
          <w:color w:val="262626"/>
          <w:sz w:val="28"/>
          <w:szCs w:val="28"/>
          <w:shd w:val="clear" w:color="auto" w:fill="FFFFFF"/>
        </w:rPr>
        <w:t xml:space="preserve">Основные особенности </w:t>
      </w:r>
    </w:p>
    <w:p w14:paraId="68A96707" w14:textId="77777777" w:rsidR="00C06408" w:rsidRPr="00C06408" w:rsidRDefault="00C06408" w:rsidP="00C06408">
      <w:pPr>
        <w:pStyle w:val="NormalWeb"/>
        <w:numPr>
          <w:ilvl w:val="0"/>
          <w:numId w:val="22"/>
        </w:numPr>
        <w:shd w:val="clear" w:color="auto" w:fill="FFFFFF"/>
        <w:ind w:left="360"/>
        <w:rPr>
          <w:rFonts w:eastAsiaTheme="minorHAnsi"/>
          <w:color w:val="262626"/>
          <w:shd w:val="clear" w:color="auto" w:fill="FFFFFF"/>
          <w:lang w:val="ru-RU"/>
        </w:rPr>
      </w:pPr>
      <w:r w:rsidRPr="00C06408">
        <w:rPr>
          <w:rFonts w:eastAsiaTheme="minorHAnsi"/>
          <w:color w:val="262626"/>
          <w:shd w:val="clear" w:color="auto" w:fill="FFFFFF"/>
          <w:lang w:val="ru-RU"/>
        </w:rPr>
        <w:t>Использование высокореалистичных сценариев сигналов поможет продвинуть на новый уровень разработку радиолокационных систем и средств радиоэлектронной борьбы</w:t>
      </w:r>
    </w:p>
    <w:p w14:paraId="45E26F94" w14:textId="77777777" w:rsidR="00C06408" w:rsidRPr="00C06408" w:rsidRDefault="00C06408" w:rsidP="00C06408">
      <w:pPr>
        <w:pStyle w:val="NormalWeb"/>
        <w:numPr>
          <w:ilvl w:val="0"/>
          <w:numId w:val="22"/>
        </w:numPr>
        <w:shd w:val="clear" w:color="auto" w:fill="FFFFFF"/>
        <w:ind w:left="360"/>
        <w:rPr>
          <w:rFonts w:eastAsiaTheme="minorHAnsi"/>
          <w:color w:val="262626"/>
          <w:shd w:val="clear" w:color="auto" w:fill="FFFFFF"/>
          <w:lang w:val="ru-RU"/>
        </w:rPr>
      </w:pPr>
      <w:r w:rsidRPr="00C06408">
        <w:rPr>
          <w:rFonts w:eastAsiaTheme="minorHAnsi"/>
          <w:color w:val="262626"/>
          <w:shd w:val="clear" w:color="auto" w:fill="FFFFFF"/>
          <w:lang w:val="ru-RU"/>
        </w:rPr>
        <w:t>Максимально эффективное использование частоты дискретизации до 120 Гвыб./с</w:t>
      </w:r>
    </w:p>
    <w:p w14:paraId="1ADF5A28" w14:textId="77777777" w:rsidR="00C06408" w:rsidRPr="00C06408" w:rsidRDefault="00C06408" w:rsidP="00C06408">
      <w:pPr>
        <w:pStyle w:val="NormalWeb"/>
        <w:numPr>
          <w:ilvl w:val="0"/>
          <w:numId w:val="22"/>
        </w:numPr>
        <w:shd w:val="clear" w:color="auto" w:fill="FFFFFF"/>
        <w:ind w:left="360"/>
        <w:rPr>
          <w:rFonts w:eastAsiaTheme="minorHAnsi"/>
          <w:color w:val="262626"/>
          <w:shd w:val="clear" w:color="auto" w:fill="FFFFFF"/>
          <w:lang w:val="ru-RU"/>
        </w:rPr>
      </w:pPr>
      <w:r w:rsidRPr="00C06408">
        <w:rPr>
          <w:rFonts w:eastAsiaTheme="minorHAnsi"/>
          <w:color w:val="262626"/>
          <w:shd w:val="clear" w:color="auto" w:fill="FFFFFF"/>
          <w:lang w:val="ru-RU"/>
        </w:rPr>
        <w:t>Отладка самых сложных устройств с высокой степенью надежности благодаря высочайшей точности сигналов</w:t>
      </w:r>
    </w:p>
    <w:p w14:paraId="05927EC3" w14:textId="77777777" w:rsidR="00C06408" w:rsidRPr="00C06408" w:rsidRDefault="00C06408" w:rsidP="00C06408">
      <w:pPr>
        <w:pStyle w:val="NormalWeb"/>
        <w:numPr>
          <w:ilvl w:val="0"/>
          <w:numId w:val="22"/>
        </w:numPr>
        <w:shd w:val="clear" w:color="auto" w:fill="FFFFFF"/>
        <w:ind w:left="360"/>
        <w:rPr>
          <w:rFonts w:eastAsiaTheme="minorHAnsi"/>
          <w:color w:val="262626"/>
          <w:shd w:val="clear" w:color="auto" w:fill="FFFFFF"/>
          <w:lang w:val="ru-RU"/>
        </w:rPr>
      </w:pPr>
      <w:r w:rsidRPr="00C06408">
        <w:rPr>
          <w:rFonts w:eastAsiaTheme="minorHAnsi"/>
          <w:color w:val="262626"/>
          <w:shd w:val="clear" w:color="auto" w:fill="FFFFFF"/>
          <w:lang w:val="ru-RU"/>
        </w:rPr>
        <w:t>Сочетание высокого разрешения и широкого диапазона частот</w:t>
      </w:r>
    </w:p>
    <w:p w14:paraId="6015A43A" w14:textId="77777777" w:rsidR="00C06408" w:rsidRPr="00C06408" w:rsidRDefault="00C06408" w:rsidP="00C06408">
      <w:pPr>
        <w:pStyle w:val="NormalWeb"/>
        <w:numPr>
          <w:ilvl w:val="0"/>
          <w:numId w:val="22"/>
        </w:numPr>
        <w:shd w:val="clear" w:color="auto" w:fill="FFFFFF"/>
        <w:ind w:left="360"/>
        <w:rPr>
          <w:rFonts w:eastAsiaTheme="minorHAnsi"/>
          <w:color w:val="262626"/>
          <w:shd w:val="clear" w:color="auto" w:fill="FFFFFF"/>
          <w:lang w:val="ru-RU"/>
        </w:rPr>
      </w:pPr>
      <w:r w:rsidRPr="00C06408">
        <w:rPr>
          <w:rFonts w:eastAsiaTheme="minorHAnsi"/>
          <w:color w:val="262626"/>
          <w:shd w:val="clear" w:color="auto" w:fill="FFFFFF"/>
          <w:lang w:val="ru-RU"/>
        </w:rPr>
        <w:t>Использование чистых и искаженных сигналов для тестирования устройств на пределе их возможностей</w:t>
      </w:r>
    </w:p>
    <w:p w14:paraId="64CA58E1" w14:textId="5D31344D" w:rsidR="00C06408" w:rsidRDefault="00C06408" w:rsidP="00C06408">
      <w:pPr>
        <w:pStyle w:val="NormalWeb"/>
        <w:numPr>
          <w:ilvl w:val="0"/>
          <w:numId w:val="22"/>
        </w:numPr>
        <w:shd w:val="clear" w:color="auto" w:fill="FFFFFF"/>
        <w:spacing w:before="0" w:beforeAutospacing="0"/>
        <w:ind w:left="360"/>
        <w:rPr>
          <w:rFonts w:eastAsiaTheme="minorHAnsi"/>
          <w:color w:val="262626"/>
          <w:shd w:val="clear" w:color="auto" w:fill="FFFFFF"/>
          <w:lang w:val="ru-RU"/>
        </w:rPr>
      </w:pPr>
      <w:r w:rsidRPr="00C06408">
        <w:rPr>
          <w:rFonts w:eastAsiaTheme="minorHAnsi"/>
          <w:color w:val="262626"/>
          <w:shd w:val="clear" w:color="auto" w:fill="FFFFFF"/>
          <w:lang w:val="ru-RU"/>
        </w:rPr>
        <w:t>Уменьшение габаритных размеров системы благодаря форм-фактору AXIe</w:t>
      </w:r>
    </w:p>
    <w:p w14:paraId="5DF63A44" w14:textId="77777777" w:rsidR="00C06408" w:rsidRPr="00C06408" w:rsidRDefault="00C06408" w:rsidP="00C06408">
      <w:pPr>
        <w:rPr>
          <w:rFonts w:ascii="Times New Roman" w:hAnsi="Times New Roman" w:cs="Times New Roman"/>
          <w:b/>
          <w:bCs/>
          <w:sz w:val="28"/>
          <w:szCs w:val="28"/>
        </w:rPr>
      </w:pPr>
      <w:r w:rsidRPr="00C06408">
        <w:rPr>
          <w:rFonts w:ascii="Times New Roman" w:hAnsi="Times New Roman" w:cs="Times New Roman"/>
          <w:b/>
          <w:bCs/>
          <w:sz w:val="28"/>
          <w:szCs w:val="28"/>
        </w:rPr>
        <w:lastRenderedPageBreak/>
        <w:t>Основные характеристики</w:t>
      </w:r>
    </w:p>
    <w:p w14:paraId="43B04FE7" w14:textId="427F628D" w:rsidR="00C06408" w:rsidRDefault="00C06408" w:rsidP="00C06408">
      <w:pPr>
        <w:pStyle w:val="NormalWeb"/>
        <w:shd w:val="clear" w:color="auto" w:fill="FFFFFF"/>
        <w:spacing w:before="0" w:beforeAutospacing="0"/>
        <w:rPr>
          <w:rFonts w:eastAsiaTheme="minorHAnsi"/>
          <w:color w:val="262626"/>
          <w:shd w:val="clear" w:color="auto" w:fill="FFFFFF"/>
          <w:lang w:val="ru-RU"/>
        </w:rPr>
      </w:pPr>
      <w:r w:rsidRPr="00C06408">
        <w:rPr>
          <w:rFonts w:eastAsiaTheme="minorHAnsi"/>
          <w:color w:val="262626"/>
          <w:shd w:val="clear" w:color="auto" w:fill="FFFFFF"/>
          <w:lang w:val="ru-RU"/>
        </w:rPr>
        <w:t>Частота дискретизации</w:t>
      </w:r>
      <w:r>
        <w:rPr>
          <w:rFonts w:eastAsiaTheme="minorHAnsi"/>
          <w:color w:val="262626"/>
          <w:shd w:val="clear" w:color="auto" w:fill="FFFFFF"/>
          <w:lang w:val="ru-RU"/>
        </w:rPr>
        <w:t xml:space="preserve"> </w:t>
      </w:r>
      <w:r w:rsidRPr="00C06408">
        <w:rPr>
          <w:rFonts w:eastAsiaTheme="minorHAnsi"/>
          <w:color w:val="262626"/>
          <w:shd w:val="clear" w:color="auto" w:fill="FFFFFF"/>
          <w:lang w:val="ru-RU"/>
        </w:rPr>
        <w:t>от 8 Гвыб./с до 256 Гвыб./с</w:t>
      </w:r>
    </w:p>
    <w:p w14:paraId="2BF4A0D4" w14:textId="5134304D" w:rsidR="00C06408" w:rsidRDefault="00C06408" w:rsidP="00C06408">
      <w:pPr>
        <w:pStyle w:val="NormalWeb"/>
        <w:shd w:val="clear" w:color="auto" w:fill="FFFFFF"/>
        <w:spacing w:before="0" w:beforeAutospacing="0"/>
        <w:rPr>
          <w:rFonts w:eastAsiaTheme="minorHAnsi"/>
          <w:color w:val="262626"/>
          <w:shd w:val="clear" w:color="auto" w:fill="FFFFFF"/>
          <w:lang w:val="ru-RU"/>
        </w:rPr>
      </w:pPr>
      <w:r>
        <w:rPr>
          <w:rFonts w:eastAsiaTheme="minorHAnsi"/>
          <w:color w:val="262626"/>
          <w:shd w:val="clear" w:color="auto" w:fill="FFFFFF"/>
          <w:lang w:val="ru-RU"/>
        </w:rPr>
        <w:t>Разрешение от 8 до 14 бит</w:t>
      </w:r>
    </w:p>
    <w:p w14:paraId="5A2DD768" w14:textId="4D8D4BCB" w:rsidR="00C06408" w:rsidRDefault="00C06408" w:rsidP="00C06408">
      <w:pPr>
        <w:pStyle w:val="NormalWeb"/>
        <w:shd w:val="clear" w:color="auto" w:fill="FFFFFF"/>
        <w:spacing w:before="0" w:beforeAutospacing="0"/>
        <w:rPr>
          <w:rFonts w:eastAsiaTheme="minorHAnsi"/>
          <w:color w:val="262626"/>
          <w:shd w:val="clear" w:color="auto" w:fill="FFFFFF"/>
          <w:lang w:val="ru-RU"/>
        </w:rPr>
      </w:pPr>
      <w:r>
        <w:rPr>
          <w:rFonts w:eastAsiaTheme="minorHAnsi"/>
          <w:color w:val="262626"/>
          <w:shd w:val="clear" w:color="auto" w:fill="FFFFFF"/>
          <w:lang w:val="ru-RU"/>
        </w:rPr>
        <w:t>Верхний предел аналоговой полосы частот от 4 ГГц до 70 ГГц</w:t>
      </w:r>
    </w:p>
    <w:p w14:paraId="40A199CA" w14:textId="19D2F95E" w:rsidR="00C06408" w:rsidRPr="00C06408" w:rsidRDefault="00C06408" w:rsidP="00C06408">
      <w:pPr>
        <w:pStyle w:val="NormalWeb"/>
        <w:shd w:val="clear" w:color="auto" w:fill="FFFFFF"/>
        <w:spacing w:before="0" w:beforeAutospacing="0"/>
        <w:rPr>
          <w:rFonts w:eastAsiaTheme="minorHAnsi"/>
          <w:color w:val="262626"/>
          <w:shd w:val="clear" w:color="auto" w:fill="FFFFFF"/>
          <w:lang w:val="ru-RU"/>
        </w:rPr>
      </w:pPr>
      <w:r w:rsidRPr="00C06408">
        <w:rPr>
          <w:rFonts w:eastAsiaTheme="minorHAnsi"/>
          <w:color w:val="262626"/>
          <w:shd w:val="clear" w:color="auto" w:fill="FFFFFF"/>
          <w:lang w:val="ru-RU"/>
        </w:rPr>
        <w:t>Динамический диапазон, свободный от паразитных составляющих (SFDR)</w:t>
      </w:r>
      <w:r>
        <w:rPr>
          <w:rFonts w:eastAsiaTheme="minorHAnsi"/>
          <w:color w:val="262626"/>
          <w:shd w:val="clear" w:color="auto" w:fill="FFFFFF"/>
          <w:lang w:val="ru-RU"/>
        </w:rPr>
        <w:t xml:space="preserve"> </w:t>
      </w:r>
      <w:r w:rsidRPr="00C06408">
        <w:rPr>
          <w:rFonts w:eastAsiaTheme="minorHAnsi"/>
          <w:color w:val="262626"/>
          <w:shd w:val="clear" w:color="auto" w:fill="FFFFFF"/>
          <w:lang w:val="ru-RU"/>
        </w:rPr>
        <w:t>от –49 дБн до –90 дБн</w:t>
      </w:r>
    </w:p>
    <w:p w14:paraId="754F1FBA" w14:textId="6071038B" w:rsidR="00C06408" w:rsidRPr="00C06408" w:rsidRDefault="00C06408" w:rsidP="00C06408">
      <w:pPr>
        <w:shd w:val="clear" w:color="auto" w:fill="FFFFFF"/>
        <w:spacing w:after="72" w:line="240" w:lineRule="auto"/>
        <w:ind w:left="360"/>
        <w:rPr>
          <w:rFonts w:ascii="Times New Roman" w:hAnsi="Times New Roman" w:cs="Times New Roman"/>
          <w:color w:val="262626"/>
          <w:sz w:val="24"/>
          <w:szCs w:val="24"/>
          <w:lang w:val="en-US"/>
        </w:rPr>
      </w:pPr>
      <w:r>
        <w:rPr>
          <w:rFonts w:ascii="Times New Roman" w:hAnsi="Times New Roman" w:cs="Times New Roman"/>
          <w:color w:val="262626"/>
          <w:sz w:val="24"/>
          <w:szCs w:val="24"/>
        </w:rPr>
        <w:t>Подробнее</w:t>
      </w:r>
      <w:r w:rsidRPr="00C06408">
        <w:rPr>
          <w:rFonts w:ascii="Times New Roman" w:hAnsi="Times New Roman" w:cs="Times New Roman"/>
          <w:color w:val="262626"/>
          <w:sz w:val="24"/>
          <w:szCs w:val="24"/>
          <w:lang w:val="en-US"/>
        </w:rPr>
        <w:t xml:space="preserve"> (</w:t>
      </w:r>
      <w:r>
        <w:rPr>
          <w:rFonts w:ascii="Times New Roman" w:hAnsi="Times New Roman" w:cs="Times New Roman"/>
          <w:color w:val="262626"/>
          <w:sz w:val="24"/>
          <w:szCs w:val="24"/>
          <w:lang w:val="en-US"/>
        </w:rPr>
        <w:t xml:space="preserve"> </w:t>
      </w:r>
      <w:r w:rsidRPr="00C06408">
        <w:rPr>
          <w:rFonts w:ascii="Times New Roman" w:hAnsi="Times New Roman" w:cs="Times New Roman"/>
          <w:color w:val="262626"/>
          <w:sz w:val="24"/>
          <w:szCs w:val="24"/>
          <w:lang w:val="en-US"/>
        </w:rPr>
        <w:t>Keysight_M</w:t>
      </w:r>
      <w:r>
        <w:rPr>
          <w:rFonts w:ascii="Times New Roman" w:hAnsi="Times New Roman" w:cs="Times New Roman"/>
          <w:color w:val="262626"/>
          <w:sz w:val="24"/>
          <w:szCs w:val="24"/>
          <w:lang w:val="en-US"/>
        </w:rPr>
        <w:t>8</w:t>
      </w:r>
      <w:r w:rsidRPr="00C06408">
        <w:rPr>
          <w:rFonts w:ascii="Times New Roman" w:hAnsi="Times New Roman" w:cs="Times New Roman"/>
          <w:color w:val="262626"/>
          <w:sz w:val="24"/>
          <w:szCs w:val="24"/>
          <w:lang w:val="en-US"/>
        </w:rPr>
        <w:t>19</w:t>
      </w:r>
      <w:r>
        <w:rPr>
          <w:rFonts w:ascii="Times New Roman" w:hAnsi="Times New Roman" w:cs="Times New Roman"/>
          <w:color w:val="262626"/>
          <w:sz w:val="24"/>
          <w:szCs w:val="24"/>
          <w:lang w:val="en-US"/>
        </w:rPr>
        <w:t>5</w:t>
      </w:r>
      <w:r>
        <w:rPr>
          <w:rFonts w:ascii="Times New Roman" w:hAnsi="Times New Roman" w:cs="Times New Roman"/>
          <w:color w:val="262626"/>
          <w:sz w:val="24"/>
          <w:szCs w:val="24"/>
          <w:lang w:val="en-US"/>
        </w:rPr>
        <w:t>A</w:t>
      </w:r>
      <w:r>
        <w:rPr>
          <w:rFonts w:ascii="Times New Roman" w:hAnsi="Times New Roman" w:cs="Times New Roman"/>
          <w:color w:val="262626"/>
          <w:sz w:val="24"/>
          <w:szCs w:val="24"/>
          <w:lang w:val="en-US"/>
        </w:rPr>
        <w:t xml:space="preserve">, </w:t>
      </w:r>
      <w:r w:rsidRPr="00C06408">
        <w:rPr>
          <w:rFonts w:ascii="Times New Roman" w:hAnsi="Times New Roman" w:cs="Times New Roman"/>
          <w:color w:val="262626"/>
          <w:sz w:val="24"/>
          <w:szCs w:val="24"/>
          <w:lang w:val="en-US"/>
        </w:rPr>
        <w:t>Keysight_M</w:t>
      </w:r>
      <w:r>
        <w:rPr>
          <w:rFonts w:ascii="Times New Roman" w:hAnsi="Times New Roman" w:cs="Times New Roman"/>
          <w:color w:val="262626"/>
          <w:sz w:val="24"/>
          <w:szCs w:val="24"/>
          <w:lang w:val="en-US"/>
        </w:rPr>
        <w:t>8</w:t>
      </w:r>
      <w:r w:rsidRPr="00C06408">
        <w:rPr>
          <w:rFonts w:ascii="Times New Roman" w:hAnsi="Times New Roman" w:cs="Times New Roman"/>
          <w:color w:val="262626"/>
          <w:sz w:val="24"/>
          <w:szCs w:val="24"/>
          <w:lang w:val="en-US"/>
        </w:rPr>
        <w:t>19</w:t>
      </w:r>
      <w:r>
        <w:rPr>
          <w:rFonts w:ascii="Times New Roman" w:hAnsi="Times New Roman" w:cs="Times New Roman"/>
          <w:color w:val="262626"/>
          <w:sz w:val="24"/>
          <w:szCs w:val="24"/>
          <w:lang w:val="en-US"/>
        </w:rPr>
        <w:t>0</w:t>
      </w:r>
      <w:r>
        <w:rPr>
          <w:rFonts w:ascii="Times New Roman" w:hAnsi="Times New Roman" w:cs="Times New Roman"/>
          <w:color w:val="262626"/>
          <w:sz w:val="24"/>
          <w:szCs w:val="24"/>
          <w:lang w:val="en-US"/>
        </w:rPr>
        <w:t>A</w:t>
      </w:r>
      <w:r>
        <w:rPr>
          <w:rFonts w:ascii="Times New Roman" w:hAnsi="Times New Roman" w:cs="Times New Roman"/>
          <w:color w:val="262626"/>
          <w:sz w:val="24"/>
          <w:szCs w:val="24"/>
          <w:lang w:val="en-US"/>
        </w:rPr>
        <w:t xml:space="preserve">, </w:t>
      </w:r>
      <w:r w:rsidRPr="00C06408">
        <w:rPr>
          <w:rFonts w:ascii="Times New Roman" w:hAnsi="Times New Roman" w:cs="Times New Roman"/>
          <w:color w:val="262626"/>
          <w:sz w:val="24"/>
          <w:szCs w:val="24"/>
          <w:lang w:val="en-US"/>
        </w:rPr>
        <w:t>Keysight_M</w:t>
      </w:r>
      <w:r>
        <w:rPr>
          <w:rFonts w:ascii="Times New Roman" w:hAnsi="Times New Roman" w:cs="Times New Roman"/>
          <w:color w:val="262626"/>
          <w:sz w:val="24"/>
          <w:szCs w:val="24"/>
          <w:lang w:val="en-US"/>
        </w:rPr>
        <w:t>8</w:t>
      </w:r>
      <w:r w:rsidRPr="00C06408">
        <w:rPr>
          <w:rFonts w:ascii="Times New Roman" w:hAnsi="Times New Roman" w:cs="Times New Roman"/>
          <w:color w:val="262626"/>
          <w:sz w:val="24"/>
          <w:szCs w:val="24"/>
          <w:lang w:val="en-US"/>
        </w:rPr>
        <w:t>19</w:t>
      </w:r>
      <w:r>
        <w:rPr>
          <w:rFonts w:ascii="Times New Roman" w:hAnsi="Times New Roman" w:cs="Times New Roman"/>
          <w:color w:val="262626"/>
          <w:sz w:val="24"/>
          <w:szCs w:val="24"/>
          <w:lang w:val="en-US"/>
        </w:rPr>
        <w:t>6</w:t>
      </w:r>
      <w:r>
        <w:rPr>
          <w:rFonts w:ascii="Times New Roman" w:hAnsi="Times New Roman" w:cs="Times New Roman"/>
          <w:color w:val="262626"/>
          <w:sz w:val="24"/>
          <w:szCs w:val="24"/>
          <w:lang w:val="en-US"/>
        </w:rPr>
        <w:t>A</w:t>
      </w:r>
      <w:r>
        <w:rPr>
          <w:rFonts w:ascii="Times New Roman" w:hAnsi="Times New Roman" w:cs="Times New Roman"/>
          <w:color w:val="262626"/>
          <w:sz w:val="24"/>
          <w:szCs w:val="24"/>
          <w:lang w:val="en-US"/>
        </w:rPr>
        <w:t xml:space="preserve">, </w:t>
      </w:r>
      <w:r w:rsidRPr="00C06408">
        <w:rPr>
          <w:rFonts w:ascii="Times New Roman" w:hAnsi="Times New Roman" w:cs="Times New Roman"/>
          <w:color w:val="262626"/>
          <w:sz w:val="24"/>
          <w:szCs w:val="24"/>
          <w:lang w:val="en-US"/>
        </w:rPr>
        <w:t>Keysight_M819</w:t>
      </w:r>
      <w:r>
        <w:rPr>
          <w:rFonts w:ascii="Times New Roman" w:hAnsi="Times New Roman" w:cs="Times New Roman"/>
          <w:color w:val="262626"/>
          <w:sz w:val="24"/>
          <w:szCs w:val="24"/>
          <w:lang w:val="en-US"/>
        </w:rPr>
        <w:t>9</w:t>
      </w:r>
      <w:r w:rsidRPr="00C06408">
        <w:rPr>
          <w:rFonts w:ascii="Times New Roman" w:hAnsi="Times New Roman" w:cs="Times New Roman"/>
          <w:color w:val="262626"/>
          <w:sz w:val="24"/>
          <w:szCs w:val="24"/>
          <w:lang w:val="en-US"/>
        </w:rPr>
        <w:t>A</w:t>
      </w:r>
      <w:r w:rsidR="001024A0">
        <w:rPr>
          <w:rFonts w:ascii="Times New Roman" w:hAnsi="Times New Roman" w:cs="Times New Roman"/>
          <w:color w:val="262626"/>
          <w:sz w:val="24"/>
          <w:szCs w:val="24"/>
          <w:lang w:val="en-US"/>
        </w:rPr>
        <w:t xml:space="preserve">, </w:t>
      </w:r>
      <w:r w:rsidR="001024A0" w:rsidRPr="001024A0">
        <w:rPr>
          <w:rFonts w:ascii="Times New Roman" w:hAnsi="Times New Roman" w:cs="Times New Roman"/>
          <w:color w:val="262626"/>
          <w:sz w:val="24"/>
          <w:szCs w:val="24"/>
          <w:lang w:val="en-US"/>
        </w:rPr>
        <w:t>Keysight_M819</w:t>
      </w:r>
      <w:r w:rsidR="001024A0">
        <w:rPr>
          <w:rFonts w:ascii="Times New Roman" w:hAnsi="Times New Roman" w:cs="Times New Roman"/>
          <w:color w:val="262626"/>
          <w:sz w:val="24"/>
          <w:szCs w:val="24"/>
          <w:lang w:val="en-US"/>
        </w:rPr>
        <w:t>4</w:t>
      </w:r>
      <w:r w:rsidR="001024A0" w:rsidRPr="001024A0">
        <w:rPr>
          <w:rFonts w:ascii="Times New Roman" w:hAnsi="Times New Roman" w:cs="Times New Roman"/>
          <w:color w:val="262626"/>
          <w:sz w:val="24"/>
          <w:szCs w:val="24"/>
          <w:lang w:val="en-US"/>
        </w:rPr>
        <w:t>A</w:t>
      </w:r>
      <w:r w:rsidRPr="00C06408">
        <w:rPr>
          <w:rFonts w:ascii="Times New Roman" w:hAnsi="Times New Roman" w:cs="Times New Roman"/>
          <w:color w:val="262626"/>
          <w:sz w:val="24"/>
          <w:szCs w:val="24"/>
          <w:lang w:val="en-US"/>
        </w:rPr>
        <w:t>)</w:t>
      </w:r>
    </w:p>
    <w:p w14:paraId="322130BB" w14:textId="1C57A794" w:rsidR="00696B59" w:rsidRDefault="00696B59" w:rsidP="00696B59">
      <w:pPr>
        <w:pStyle w:val="ListParagraph"/>
        <w:numPr>
          <w:ilvl w:val="0"/>
          <w:numId w:val="15"/>
        </w:numPr>
        <w:rPr>
          <w:rFonts w:ascii="Times New Roman" w:hAnsi="Times New Roman" w:cs="Times New Roman"/>
          <w:b/>
          <w:bCs/>
          <w:sz w:val="28"/>
          <w:szCs w:val="28"/>
        </w:rPr>
      </w:pPr>
      <w:r w:rsidRPr="00C06408">
        <w:rPr>
          <w:rFonts w:ascii="Times New Roman" w:hAnsi="Times New Roman" w:cs="Times New Roman"/>
          <w:b/>
          <w:bCs/>
          <w:sz w:val="28"/>
          <w:szCs w:val="28"/>
        </w:rPr>
        <w:t xml:space="preserve">Генераторы </w:t>
      </w:r>
      <w:r>
        <w:rPr>
          <w:rFonts w:ascii="Times New Roman" w:hAnsi="Times New Roman" w:cs="Times New Roman"/>
          <w:b/>
          <w:bCs/>
          <w:sz w:val="28"/>
          <w:szCs w:val="28"/>
        </w:rPr>
        <w:t>функций</w:t>
      </w:r>
    </w:p>
    <w:p w14:paraId="69C49E86" w14:textId="78D4F27D" w:rsidR="00696B59" w:rsidRPr="00696B59" w:rsidRDefault="00696B59" w:rsidP="00696B59">
      <w:pPr>
        <w:ind w:left="360"/>
        <w:rPr>
          <w:rFonts w:ascii="Times New Roman" w:hAnsi="Times New Roman" w:cs="Times New Roman"/>
          <w:b/>
          <w:bCs/>
          <w:sz w:val="28"/>
          <w:szCs w:val="28"/>
        </w:rPr>
      </w:pPr>
      <w:r>
        <w:rPr>
          <w:rFonts w:ascii="Times New Roman" w:hAnsi="Times New Roman" w:cs="Times New Roman"/>
          <w:b/>
          <w:bCs/>
          <w:sz w:val="28"/>
          <w:szCs w:val="28"/>
        </w:rPr>
        <w:t xml:space="preserve">Генераторы функций серии </w:t>
      </w:r>
      <w:proofErr w:type="spellStart"/>
      <w:r>
        <w:rPr>
          <w:rFonts w:ascii="Times New Roman" w:hAnsi="Times New Roman" w:cs="Times New Roman"/>
          <w:b/>
          <w:bCs/>
          <w:sz w:val="28"/>
          <w:szCs w:val="28"/>
          <w:lang w:val="en-US"/>
        </w:rPr>
        <w:t>TrueForm</w:t>
      </w:r>
      <w:proofErr w:type="spellEnd"/>
    </w:p>
    <w:p w14:paraId="5DBC79C9" w14:textId="32A8C165" w:rsidR="00696B59" w:rsidRDefault="00696B59" w:rsidP="00696B59">
      <w:pPr>
        <w:ind w:left="360"/>
        <w:rPr>
          <w:rFonts w:ascii="Times New Roman" w:hAnsi="Times New Roman" w:cs="Times New Roman"/>
          <w:color w:val="262626"/>
          <w:sz w:val="24"/>
          <w:szCs w:val="24"/>
          <w:shd w:val="clear" w:color="auto" w:fill="FFFFFF"/>
        </w:rPr>
      </w:pPr>
      <w:r>
        <w:rPr>
          <w:noProof/>
        </w:rPr>
        <w:drawing>
          <wp:inline distT="0" distB="0" distL="0" distR="0" wp14:anchorId="12595B9E" wp14:editId="5519D606">
            <wp:extent cx="5731510" cy="2152650"/>
            <wp:effectExtent l="0" t="0" r="2540" b="0"/>
            <wp:docPr id="27" name="Picture 27" descr="Keysight 33511B Function,Arbitrary Waveform Generator, 20 MHz, Single  Channel, Trueform Series | TestEq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eysight 33511B Function,Arbitrary Waveform Generator, 20 MHz, Single  Channel, Trueform Series | TestEquity"/>
                    <pic:cNvPicPr>
                      <a:picLocks noChangeAspect="1" noChangeArrowheads="1"/>
                    </pic:cNvPicPr>
                  </pic:nvPicPr>
                  <pic:blipFill rotWithShape="1">
                    <a:blip r:embed="rId14">
                      <a:extLst>
                        <a:ext uri="{28A0092B-C50C-407E-A947-70E740481C1C}">
                          <a14:useLocalDpi xmlns:a14="http://schemas.microsoft.com/office/drawing/2010/main" val="0"/>
                        </a:ext>
                      </a:extLst>
                    </a:blip>
                    <a:srcRect t="31742" b="30700"/>
                    <a:stretch/>
                  </pic:blipFill>
                  <pic:spPr bwMode="auto">
                    <a:xfrm>
                      <a:off x="0" y="0"/>
                      <a:ext cx="573151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091973D3" w14:textId="17ACDD8F" w:rsidR="00696B59" w:rsidRPr="00696B59" w:rsidRDefault="00696B59" w:rsidP="00696B59">
      <w:pPr>
        <w:ind w:left="360"/>
        <w:rPr>
          <w:rFonts w:ascii="Times New Roman" w:hAnsi="Times New Roman" w:cs="Times New Roman"/>
          <w:color w:val="262626"/>
          <w:sz w:val="24"/>
          <w:szCs w:val="24"/>
          <w:shd w:val="clear" w:color="auto" w:fill="FFFFFF"/>
        </w:rPr>
      </w:pPr>
      <w:r w:rsidRPr="00696B59">
        <w:rPr>
          <w:rFonts w:ascii="Times New Roman" w:hAnsi="Times New Roman" w:cs="Times New Roman"/>
          <w:color w:val="262626"/>
          <w:sz w:val="24"/>
          <w:szCs w:val="24"/>
          <w:shd w:val="clear" w:color="auto" w:fill="FFFFFF"/>
        </w:rPr>
        <w:t>При тестировании устройства вам нужен источник, который выдает чистый, стабильный и надежный сигнал с низким уровнем искажений.</w:t>
      </w:r>
    </w:p>
    <w:p w14:paraId="4CB7FBF3" w14:textId="77777777" w:rsidR="00696B59" w:rsidRPr="00696B59" w:rsidRDefault="00696B59" w:rsidP="00696B59">
      <w:pPr>
        <w:ind w:left="360"/>
        <w:rPr>
          <w:rFonts w:ascii="Times New Roman" w:hAnsi="Times New Roman" w:cs="Times New Roman"/>
          <w:color w:val="262626"/>
          <w:sz w:val="24"/>
          <w:szCs w:val="24"/>
          <w:shd w:val="clear" w:color="auto" w:fill="FFFFFF"/>
        </w:rPr>
      </w:pPr>
      <w:r w:rsidRPr="00696B59">
        <w:rPr>
          <w:rFonts w:ascii="Times New Roman" w:hAnsi="Times New Roman" w:cs="Times New Roman"/>
          <w:color w:val="262626"/>
          <w:sz w:val="24"/>
          <w:szCs w:val="24"/>
          <w:shd w:val="clear" w:color="auto" w:fill="FFFFFF"/>
        </w:rPr>
        <w:t>Эксклюзивная технология Keysight Trueform дает вам уверенность в том, что вы сможете создавать сигналы точной формы, которые вам нужны, с лучшей в своем классе точностью сигнала, превосходящей производительность технологии прямого цифрового синтеза (DDS).</w:t>
      </w:r>
    </w:p>
    <w:p w14:paraId="1C67AA09" w14:textId="22A10E43" w:rsidR="00696B59" w:rsidRPr="00696B59" w:rsidRDefault="00696B59" w:rsidP="00696B59">
      <w:pPr>
        <w:ind w:left="360"/>
        <w:rPr>
          <w:rFonts w:ascii="Times New Roman" w:hAnsi="Times New Roman" w:cs="Times New Roman"/>
          <w:color w:val="262626"/>
          <w:sz w:val="24"/>
          <w:szCs w:val="24"/>
          <w:shd w:val="clear" w:color="auto" w:fill="FFFFFF"/>
        </w:rPr>
      </w:pPr>
      <w:r w:rsidRPr="00696B59">
        <w:rPr>
          <w:rFonts w:ascii="Times New Roman" w:hAnsi="Times New Roman" w:cs="Times New Roman"/>
          <w:color w:val="262626"/>
          <w:sz w:val="24"/>
          <w:szCs w:val="24"/>
          <w:shd w:val="clear" w:color="auto" w:fill="FFFFFF"/>
        </w:rPr>
        <w:t>С помощью генераторов сигналов и функций серии Trueform вы можете определить любую форму сигнала и любую длину сигнала, используя возможность поточечной обработки сигналов произвольной формы. Технология сглаживания гарантирует, что ваши сигналы будут исключительно точными и воспроизводимыми на любой выбранной скорости. Воспроизведение сигналов, как определено, с точной частотой дискретизации, без пропуска кратковременных аномалий, критически важных для проверки надежности устройства.</w:t>
      </w:r>
    </w:p>
    <w:p w14:paraId="4FE94BBC" w14:textId="77777777" w:rsidR="00696B59" w:rsidRPr="004D4398" w:rsidRDefault="00696B59" w:rsidP="00696B59">
      <w:pPr>
        <w:rPr>
          <w:rFonts w:ascii="Times New Roman" w:hAnsi="Times New Roman" w:cs="Times New Roman"/>
          <w:b/>
          <w:bCs/>
          <w:color w:val="262626"/>
          <w:sz w:val="28"/>
          <w:szCs w:val="28"/>
          <w:shd w:val="clear" w:color="auto" w:fill="FFFFFF"/>
        </w:rPr>
      </w:pPr>
      <w:r w:rsidRPr="004D4398">
        <w:rPr>
          <w:rFonts w:ascii="Times New Roman" w:hAnsi="Times New Roman" w:cs="Times New Roman"/>
          <w:b/>
          <w:bCs/>
          <w:color w:val="262626"/>
          <w:sz w:val="28"/>
          <w:szCs w:val="28"/>
          <w:shd w:val="clear" w:color="auto" w:fill="FFFFFF"/>
        </w:rPr>
        <w:t xml:space="preserve">Основные особенности </w:t>
      </w:r>
    </w:p>
    <w:p w14:paraId="0DCD638C" w14:textId="37D70360" w:rsidR="00696B59" w:rsidRPr="00696B59" w:rsidRDefault="00696B59" w:rsidP="00696B59">
      <w:pPr>
        <w:pStyle w:val="NormalWeb"/>
        <w:numPr>
          <w:ilvl w:val="0"/>
          <w:numId w:val="22"/>
        </w:numPr>
        <w:shd w:val="clear" w:color="auto" w:fill="FFFFFF"/>
        <w:ind w:left="360"/>
        <w:rPr>
          <w:rFonts w:eastAsiaTheme="minorHAnsi"/>
          <w:color w:val="262626"/>
          <w:shd w:val="clear" w:color="auto" w:fill="FFFFFF"/>
          <w:lang w:val="ru-RU"/>
        </w:rPr>
      </w:pPr>
      <w:r w:rsidRPr="00696B59">
        <w:rPr>
          <w:rFonts w:eastAsiaTheme="minorHAnsi"/>
          <w:color w:val="262626"/>
          <w:shd w:val="clear" w:color="auto" w:fill="FFFFFF"/>
          <w:lang w:val="ru-RU"/>
        </w:rPr>
        <w:t>Лучшая целостность сигнала</w:t>
      </w:r>
      <w:r w:rsidRPr="00696B59">
        <w:rPr>
          <w:rFonts w:eastAsiaTheme="minorHAnsi"/>
          <w:color w:val="262626"/>
          <w:shd w:val="clear" w:color="auto" w:fill="FFFFFF"/>
          <w:lang w:val="ru-RU"/>
        </w:rPr>
        <w:t xml:space="preserve">. </w:t>
      </w:r>
      <w:r w:rsidRPr="00696B59">
        <w:rPr>
          <w:rFonts w:eastAsiaTheme="minorHAnsi"/>
          <w:color w:val="262626"/>
          <w:shd w:val="clear" w:color="auto" w:fill="FFFFFF"/>
          <w:lang w:val="ru-RU"/>
        </w:rPr>
        <w:t>Получите желаемую форму сигнала, независимо от частоты или частоты дискретизации.</w:t>
      </w:r>
    </w:p>
    <w:p w14:paraId="4DDF4AC1" w14:textId="2984DF0C" w:rsidR="00696B59" w:rsidRPr="00696B59" w:rsidRDefault="00696B59" w:rsidP="00AB3A04">
      <w:pPr>
        <w:pStyle w:val="NormalWeb"/>
        <w:numPr>
          <w:ilvl w:val="0"/>
          <w:numId w:val="22"/>
        </w:numPr>
        <w:shd w:val="clear" w:color="auto" w:fill="FFFFFF"/>
        <w:ind w:left="360"/>
        <w:rPr>
          <w:rFonts w:eastAsiaTheme="minorHAnsi"/>
          <w:color w:val="262626"/>
          <w:shd w:val="clear" w:color="auto" w:fill="FFFFFF"/>
          <w:lang w:val="ru-RU"/>
        </w:rPr>
      </w:pPr>
      <w:r w:rsidRPr="00696B59">
        <w:rPr>
          <w:rFonts w:eastAsiaTheme="minorHAnsi"/>
          <w:color w:val="262626"/>
          <w:shd w:val="clear" w:color="auto" w:fill="FFFFFF"/>
          <w:lang w:val="ru-RU"/>
        </w:rPr>
        <w:t>Нижние гармонические искажения</w:t>
      </w:r>
      <w:r w:rsidRPr="00696B59">
        <w:rPr>
          <w:rFonts w:eastAsiaTheme="minorHAnsi"/>
          <w:color w:val="262626"/>
          <w:shd w:val="clear" w:color="auto" w:fill="FFFFFF"/>
          <w:lang w:val="ru-RU"/>
        </w:rPr>
        <w:t xml:space="preserve">.  </w:t>
      </w:r>
      <w:r w:rsidRPr="00696B59">
        <w:rPr>
          <w:rFonts w:eastAsiaTheme="minorHAnsi"/>
          <w:color w:val="262626"/>
          <w:shd w:val="clear" w:color="auto" w:fill="FFFFFF"/>
          <w:lang w:val="ru-RU"/>
        </w:rPr>
        <w:t>Измеряйте характеристики своего проекта, а не генератора сигналов.</w:t>
      </w:r>
    </w:p>
    <w:p w14:paraId="630770DC" w14:textId="70F94420" w:rsidR="00696B59" w:rsidRPr="00696B59" w:rsidRDefault="00696B59" w:rsidP="00FD6BF5">
      <w:pPr>
        <w:pStyle w:val="NormalWeb"/>
        <w:numPr>
          <w:ilvl w:val="0"/>
          <w:numId w:val="22"/>
        </w:numPr>
        <w:shd w:val="clear" w:color="auto" w:fill="FFFFFF"/>
        <w:ind w:left="360"/>
        <w:rPr>
          <w:rFonts w:eastAsiaTheme="minorHAnsi"/>
          <w:color w:val="262626"/>
          <w:shd w:val="clear" w:color="auto" w:fill="FFFFFF"/>
          <w:lang w:val="ru-RU"/>
        </w:rPr>
      </w:pPr>
      <w:r w:rsidRPr="00696B59">
        <w:rPr>
          <w:rFonts w:eastAsiaTheme="minorHAnsi"/>
          <w:color w:val="262626"/>
          <w:shd w:val="clear" w:color="auto" w:fill="FFFFFF"/>
          <w:lang w:val="ru-RU"/>
        </w:rPr>
        <w:t>Уменьшенный джиттер</w:t>
      </w:r>
      <w:r w:rsidRPr="00696B59">
        <w:rPr>
          <w:rFonts w:eastAsiaTheme="minorHAnsi"/>
          <w:color w:val="262626"/>
          <w:shd w:val="clear" w:color="auto" w:fill="FFFFFF"/>
          <w:lang w:val="ru-RU"/>
        </w:rPr>
        <w:t xml:space="preserve">. </w:t>
      </w:r>
      <w:r w:rsidRPr="00696B59">
        <w:rPr>
          <w:rFonts w:eastAsiaTheme="minorHAnsi"/>
          <w:color w:val="262626"/>
          <w:shd w:val="clear" w:color="auto" w:fill="FFFFFF"/>
          <w:lang w:val="ru-RU"/>
        </w:rPr>
        <w:t>Меньший джиттер обеспечивает исключительно низкий фазовый шум для наиболее точного представления сигналов.</w:t>
      </w:r>
    </w:p>
    <w:p w14:paraId="18670FFA" w14:textId="468DD94E" w:rsidR="00696B59" w:rsidRPr="00696B59" w:rsidRDefault="00696B59" w:rsidP="00D65780">
      <w:pPr>
        <w:pStyle w:val="NormalWeb"/>
        <w:numPr>
          <w:ilvl w:val="0"/>
          <w:numId w:val="22"/>
        </w:numPr>
        <w:shd w:val="clear" w:color="auto" w:fill="FFFFFF"/>
        <w:ind w:left="360"/>
        <w:rPr>
          <w:rFonts w:eastAsiaTheme="minorHAnsi"/>
          <w:color w:val="262626"/>
          <w:shd w:val="clear" w:color="auto" w:fill="FFFFFF"/>
          <w:lang w:val="ru-RU"/>
        </w:rPr>
      </w:pPr>
      <w:r w:rsidRPr="00696B59">
        <w:rPr>
          <w:rFonts w:eastAsiaTheme="minorHAnsi"/>
          <w:color w:val="262626"/>
          <w:shd w:val="clear" w:color="auto" w:fill="FFFFFF"/>
          <w:lang w:val="ru-RU"/>
        </w:rPr>
        <w:lastRenderedPageBreak/>
        <w:t>Шум с переменной полосой пропускания</w:t>
      </w:r>
      <w:r w:rsidRPr="00696B59">
        <w:rPr>
          <w:rFonts w:eastAsiaTheme="minorHAnsi"/>
          <w:color w:val="262626"/>
          <w:shd w:val="clear" w:color="auto" w:fill="FFFFFF"/>
          <w:lang w:val="ru-RU"/>
        </w:rPr>
        <w:t xml:space="preserve">. </w:t>
      </w:r>
      <w:r w:rsidRPr="00696B59">
        <w:rPr>
          <w:rFonts w:eastAsiaTheme="minorHAnsi"/>
          <w:color w:val="262626"/>
          <w:shd w:val="clear" w:color="auto" w:fill="FFFFFF"/>
          <w:lang w:val="ru-RU"/>
        </w:rPr>
        <w:t>Отрегулируйте полосу пропускания встроенного генератора шума, чтобы контролировать частотный состав вашего сигнала.</w:t>
      </w:r>
    </w:p>
    <w:p w14:paraId="610F214F" w14:textId="2F398C94" w:rsidR="00696B59" w:rsidRPr="00696B59" w:rsidRDefault="00696B59" w:rsidP="00463C56">
      <w:pPr>
        <w:pStyle w:val="NormalWeb"/>
        <w:numPr>
          <w:ilvl w:val="0"/>
          <w:numId w:val="22"/>
        </w:numPr>
        <w:shd w:val="clear" w:color="auto" w:fill="FFFFFF"/>
        <w:ind w:left="360"/>
        <w:rPr>
          <w:rFonts w:eastAsiaTheme="minorHAnsi"/>
          <w:color w:val="262626"/>
          <w:shd w:val="clear" w:color="auto" w:fill="FFFFFF"/>
          <w:lang w:val="ru-RU"/>
        </w:rPr>
      </w:pPr>
      <w:r w:rsidRPr="00696B59">
        <w:rPr>
          <w:rFonts w:eastAsiaTheme="minorHAnsi"/>
          <w:color w:val="262626"/>
          <w:shd w:val="clear" w:color="auto" w:fill="FFFFFF"/>
          <w:lang w:val="ru-RU"/>
        </w:rPr>
        <w:t>Суммирование и комбинирование сигналов</w:t>
      </w:r>
      <w:r w:rsidRPr="00696B59">
        <w:rPr>
          <w:rFonts w:eastAsiaTheme="minorHAnsi"/>
          <w:color w:val="262626"/>
          <w:shd w:val="clear" w:color="auto" w:fill="FFFFFF"/>
          <w:lang w:val="ru-RU"/>
        </w:rPr>
        <w:t xml:space="preserve">. </w:t>
      </w:r>
      <w:r w:rsidRPr="00696B59">
        <w:rPr>
          <w:rFonts w:eastAsiaTheme="minorHAnsi"/>
          <w:color w:val="262626"/>
          <w:shd w:val="clear" w:color="auto" w:fill="FFFFFF"/>
          <w:lang w:val="ru-RU"/>
        </w:rPr>
        <w:t>Вы можете создавать двухтональные многочастотные сигналы без двухканального генератора. В двухканальной модели можно суммировать и комбинировать до четырех сигналов.</w:t>
      </w:r>
    </w:p>
    <w:p w14:paraId="6C06621A" w14:textId="280A57C0" w:rsidR="00C06408" w:rsidRDefault="00696B59" w:rsidP="008E12A2">
      <w:pPr>
        <w:pStyle w:val="NormalWeb"/>
        <w:numPr>
          <w:ilvl w:val="0"/>
          <w:numId w:val="22"/>
        </w:numPr>
        <w:shd w:val="clear" w:color="auto" w:fill="FFFFFF"/>
        <w:ind w:left="360"/>
        <w:rPr>
          <w:rFonts w:eastAsiaTheme="minorHAnsi"/>
          <w:color w:val="262626"/>
          <w:shd w:val="clear" w:color="auto" w:fill="FFFFFF"/>
          <w:lang w:val="ru-RU"/>
        </w:rPr>
      </w:pPr>
      <w:r w:rsidRPr="00696B59">
        <w:rPr>
          <w:rFonts w:eastAsiaTheme="minorHAnsi"/>
          <w:color w:val="262626"/>
          <w:shd w:val="clear" w:color="auto" w:fill="FFFFFF"/>
          <w:lang w:val="ru-RU"/>
        </w:rPr>
        <w:t xml:space="preserve">BenchVue </w:t>
      </w:r>
      <w:r>
        <w:rPr>
          <w:rFonts w:eastAsiaTheme="minorHAnsi"/>
          <w:color w:val="262626"/>
          <w:shd w:val="clear" w:color="auto" w:fill="FFFFFF"/>
          <w:lang w:val="ru-RU"/>
        </w:rPr>
        <w:t>в доступе</w:t>
      </w:r>
      <w:r w:rsidRPr="00696B59">
        <w:rPr>
          <w:rFonts w:eastAsiaTheme="minorHAnsi"/>
          <w:color w:val="262626"/>
          <w:shd w:val="clear" w:color="auto" w:fill="FFFFFF"/>
          <w:lang w:val="ru-RU"/>
        </w:rPr>
        <w:t xml:space="preserve">. </w:t>
      </w:r>
      <w:r w:rsidRPr="00696B59">
        <w:rPr>
          <w:rFonts w:eastAsiaTheme="minorHAnsi"/>
          <w:color w:val="262626"/>
          <w:shd w:val="clear" w:color="auto" w:fill="FFFFFF"/>
          <w:lang w:val="ru-RU"/>
        </w:rPr>
        <w:t>Интуитивно управляйте своими генераторами сигналов, создавайте автоматизированные тесты и создавайте пользовательские формы сигналов с вашего ПК.</w:t>
      </w:r>
    </w:p>
    <w:p w14:paraId="1D2ADE99" w14:textId="77777777" w:rsidR="00494B1E" w:rsidRPr="00494B1E" w:rsidRDefault="00494B1E" w:rsidP="00494B1E">
      <w:pPr>
        <w:rPr>
          <w:rFonts w:ascii="Times New Roman" w:hAnsi="Times New Roman" w:cs="Times New Roman"/>
          <w:b/>
          <w:bCs/>
          <w:sz w:val="28"/>
          <w:szCs w:val="28"/>
        </w:rPr>
      </w:pPr>
      <w:r w:rsidRPr="00494B1E">
        <w:rPr>
          <w:rFonts w:ascii="Times New Roman" w:hAnsi="Times New Roman" w:cs="Times New Roman"/>
          <w:b/>
          <w:bCs/>
          <w:sz w:val="28"/>
          <w:szCs w:val="28"/>
        </w:rPr>
        <w:t>Основные характеристики</w:t>
      </w:r>
    </w:p>
    <w:p w14:paraId="10AA4F87" w14:textId="1D4BA090" w:rsidR="00494B1E" w:rsidRPr="00494B1E" w:rsidRDefault="00494B1E" w:rsidP="00494B1E">
      <w:pPr>
        <w:rPr>
          <w:rFonts w:ascii="Times New Roman" w:hAnsi="Times New Roman" w:cs="Times New Roman"/>
          <w:sz w:val="24"/>
          <w:szCs w:val="24"/>
        </w:rPr>
      </w:pPr>
      <w:r>
        <w:rPr>
          <w:rFonts w:ascii="Times New Roman" w:hAnsi="Times New Roman" w:cs="Times New Roman"/>
          <w:sz w:val="24"/>
          <w:szCs w:val="24"/>
        </w:rPr>
        <w:t>Максимальная частота 120 МГц</w:t>
      </w:r>
    </w:p>
    <w:p w14:paraId="17A801D0" w14:textId="019538E0" w:rsidR="00494B1E" w:rsidRDefault="00494B1E" w:rsidP="00494B1E">
      <w:pPr>
        <w:rPr>
          <w:rFonts w:ascii="Times New Roman" w:hAnsi="Times New Roman" w:cs="Times New Roman"/>
          <w:sz w:val="24"/>
          <w:szCs w:val="24"/>
        </w:rPr>
      </w:pPr>
      <w:r>
        <w:rPr>
          <w:rFonts w:ascii="Times New Roman" w:hAnsi="Times New Roman" w:cs="Times New Roman"/>
          <w:sz w:val="24"/>
          <w:szCs w:val="24"/>
        </w:rPr>
        <w:t>Максимальная ч</w:t>
      </w:r>
      <w:r w:rsidRPr="00494B1E">
        <w:rPr>
          <w:rFonts w:ascii="Times New Roman" w:hAnsi="Times New Roman" w:cs="Times New Roman"/>
          <w:sz w:val="24"/>
          <w:szCs w:val="24"/>
        </w:rPr>
        <w:t xml:space="preserve">астота дискретизации </w:t>
      </w:r>
      <w:r>
        <w:rPr>
          <w:rFonts w:ascii="Times New Roman" w:hAnsi="Times New Roman" w:cs="Times New Roman"/>
          <w:sz w:val="24"/>
          <w:szCs w:val="24"/>
        </w:rPr>
        <w:t xml:space="preserve"> до 1 Гвыб</w:t>
      </w:r>
    </w:p>
    <w:p w14:paraId="54B3A970" w14:textId="57F614BE" w:rsidR="00494B1E" w:rsidRDefault="00494B1E" w:rsidP="00494B1E">
      <w:pPr>
        <w:rPr>
          <w:rFonts w:ascii="Times New Roman" w:hAnsi="Times New Roman" w:cs="Times New Roman"/>
          <w:sz w:val="24"/>
          <w:szCs w:val="24"/>
        </w:rPr>
      </w:pPr>
      <w:r>
        <w:rPr>
          <w:rFonts w:ascii="Times New Roman" w:hAnsi="Times New Roman" w:cs="Times New Roman"/>
          <w:sz w:val="24"/>
          <w:szCs w:val="24"/>
        </w:rPr>
        <w:t>Максимальная длина сигнала 64 Мвыб на канал</w:t>
      </w:r>
    </w:p>
    <w:p w14:paraId="16869CD2" w14:textId="4F666E23" w:rsidR="00494B1E" w:rsidRDefault="00494B1E" w:rsidP="00494B1E">
      <w:pPr>
        <w:rPr>
          <w:rFonts w:ascii="Times New Roman" w:hAnsi="Times New Roman" w:cs="Times New Roman"/>
          <w:sz w:val="24"/>
          <w:szCs w:val="24"/>
        </w:rPr>
      </w:pPr>
      <w:r>
        <w:rPr>
          <w:rFonts w:ascii="Times New Roman" w:hAnsi="Times New Roman" w:cs="Times New Roman"/>
          <w:sz w:val="24"/>
          <w:szCs w:val="24"/>
        </w:rPr>
        <w:t>Количество каналов 1 или 2</w:t>
      </w:r>
    </w:p>
    <w:p w14:paraId="279C26E8" w14:textId="7285D93C" w:rsidR="00494B1E" w:rsidRPr="00494B1E" w:rsidRDefault="00494B1E" w:rsidP="00494B1E">
      <w:pPr>
        <w:rPr>
          <w:rFonts w:ascii="Times New Roman" w:hAnsi="Times New Roman" w:cs="Times New Roman"/>
          <w:sz w:val="24"/>
          <w:szCs w:val="24"/>
        </w:rPr>
      </w:pPr>
      <w:r>
        <w:rPr>
          <w:rFonts w:ascii="Times New Roman" w:hAnsi="Times New Roman" w:cs="Times New Roman"/>
          <w:sz w:val="24"/>
          <w:szCs w:val="24"/>
        </w:rPr>
        <w:t>17 встроенных функций (синус, прямоугольный, рамп, гаусов шум...)</w:t>
      </w:r>
    </w:p>
    <w:p w14:paraId="5FC25A62" w14:textId="77777777" w:rsidR="00494B1E" w:rsidRPr="00494B1E" w:rsidRDefault="00494B1E" w:rsidP="00494B1E">
      <w:pPr>
        <w:shd w:val="clear" w:color="auto" w:fill="FFFFFF"/>
        <w:spacing w:after="72" w:line="240" w:lineRule="auto"/>
        <w:rPr>
          <w:rFonts w:ascii="Times New Roman" w:hAnsi="Times New Roman" w:cs="Times New Roman"/>
          <w:color w:val="262626"/>
          <w:sz w:val="24"/>
          <w:szCs w:val="24"/>
        </w:rPr>
      </w:pPr>
    </w:p>
    <w:p w14:paraId="3E125956" w14:textId="44A20BCA" w:rsidR="00494B1E" w:rsidRPr="00494B1E" w:rsidRDefault="00494B1E" w:rsidP="00494B1E">
      <w:pPr>
        <w:shd w:val="clear" w:color="auto" w:fill="FFFFFF"/>
        <w:spacing w:after="72" w:line="240" w:lineRule="auto"/>
        <w:rPr>
          <w:rFonts w:ascii="Times New Roman" w:hAnsi="Times New Roman" w:cs="Times New Roman"/>
          <w:color w:val="262626"/>
          <w:sz w:val="24"/>
          <w:szCs w:val="24"/>
        </w:rPr>
      </w:pPr>
      <w:r w:rsidRPr="00494B1E">
        <w:rPr>
          <w:rFonts w:ascii="Times New Roman" w:hAnsi="Times New Roman" w:cs="Times New Roman"/>
          <w:color w:val="262626"/>
          <w:sz w:val="24"/>
          <w:szCs w:val="24"/>
        </w:rPr>
        <w:t>Подробнее (Keysight_33500-33600)</w:t>
      </w:r>
    </w:p>
    <w:p w14:paraId="3047F34E" w14:textId="77777777" w:rsidR="00AD51E4" w:rsidRPr="00AD51E4" w:rsidRDefault="00AD51E4" w:rsidP="00AD51E4">
      <w:pPr>
        <w:rPr>
          <w:rFonts w:ascii="Times New Roman" w:hAnsi="Times New Roman" w:cs="Times New Roman"/>
          <w:sz w:val="24"/>
          <w:szCs w:val="24"/>
        </w:rPr>
      </w:pPr>
    </w:p>
    <w:sectPr w:rsidR="00AD51E4" w:rsidRPr="00AD51E4" w:rsidSect="009D69C2">
      <w:pgSz w:w="11906" w:h="16838"/>
      <w:pgMar w:top="630" w:right="1440" w:bottom="63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14D7B"/>
    <w:multiLevelType w:val="multilevel"/>
    <w:tmpl w:val="4288A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8357A"/>
    <w:multiLevelType w:val="hybridMultilevel"/>
    <w:tmpl w:val="755E1D06"/>
    <w:lvl w:ilvl="0" w:tplc="040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5E5504C"/>
    <w:multiLevelType w:val="hybridMultilevel"/>
    <w:tmpl w:val="53903B54"/>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3046A5"/>
    <w:multiLevelType w:val="multilevel"/>
    <w:tmpl w:val="D80A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F371D1"/>
    <w:multiLevelType w:val="multilevel"/>
    <w:tmpl w:val="55C6E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186987"/>
    <w:multiLevelType w:val="multilevel"/>
    <w:tmpl w:val="695E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771D4"/>
    <w:multiLevelType w:val="hybridMultilevel"/>
    <w:tmpl w:val="6E726416"/>
    <w:lvl w:ilvl="0" w:tplc="0C32572A">
      <w:start w:val="1"/>
      <w:numFmt w:val="upperRoman"/>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4BC7A72"/>
    <w:multiLevelType w:val="hybridMultilevel"/>
    <w:tmpl w:val="84EA67FE"/>
    <w:lvl w:ilvl="0" w:tplc="040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E5F2AD4"/>
    <w:multiLevelType w:val="hybridMultilevel"/>
    <w:tmpl w:val="6D54C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676639B"/>
    <w:multiLevelType w:val="multilevel"/>
    <w:tmpl w:val="E8E4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A618B8"/>
    <w:multiLevelType w:val="multilevel"/>
    <w:tmpl w:val="1A42A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6232E7"/>
    <w:multiLevelType w:val="multilevel"/>
    <w:tmpl w:val="0F00E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473179"/>
    <w:multiLevelType w:val="multilevel"/>
    <w:tmpl w:val="5226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A106397"/>
    <w:multiLevelType w:val="hybridMultilevel"/>
    <w:tmpl w:val="D4CE8648"/>
    <w:lvl w:ilvl="0" w:tplc="040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A2C22D0"/>
    <w:multiLevelType w:val="multilevel"/>
    <w:tmpl w:val="6BAAF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FF80051"/>
    <w:multiLevelType w:val="multilevel"/>
    <w:tmpl w:val="8700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50C4A9E"/>
    <w:multiLevelType w:val="multilevel"/>
    <w:tmpl w:val="81C4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C82622"/>
    <w:multiLevelType w:val="multilevel"/>
    <w:tmpl w:val="3490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3B02A1"/>
    <w:multiLevelType w:val="hybridMultilevel"/>
    <w:tmpl w:val="F294B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036D49"/>
    <w:multiLevelType w:val="multilevel"/>
    <w:tmpl w:val="92A2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084372"/>
    <w:multiLevelType w:val="multilevel"/>
    <w:tmpl w:val="413A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717460"/>
    <w:multiLevelType w:val="hybridMultilevel"/>
    <w:tmpl w:val="A554172C"/>
    <w:lvl w:ilvl="0" w:tplc="040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0"/>
  </w:num>
  <w:num w:numId="4">
    <w:abstractNumId w:val="0"/>
  </w:num>
  <w:num w:numId="5">
    <w:abstractNumId w:val="15"/>
  </w:num>
  <w:num w:numId="6">
    <w:abstractNumId w:val="4"/>
  </w:num>
  <w:num w:numId="7">
    <w:abstractNumId w:val="9"/>
  </w:num>
  <w:num w:numId="8">
    <w:abstractNumId w:val="3"/>
  </w:num>
  <w:num w:numId="9">
    <w:abstractNumId w:val="1"/>
  </w:num>
  <w:num w:numId="10">
    <w:abstractNumId w:val="20"/>
  </w:num>
  <w:num w:numId="11">
    <w:abstractNumId w:val="12"/>
  </w:num>
  <w:num w:numId="12">
    <w:abstractNumId w:val="5"/>
  </w:num>
  <w:num w:numId="13">
    <w:abstractNumId w:val="19"/>
  </w:num>
  <w:num w:numId="14">
    <w:abstractNumId w:val="21"/>
  </w:num>
  <w:num w:numId="15">
    <w:abstractNumId w:val="6"/>
  </w:num>
  <w:num w:numId="16">
    <w:abstractNumId w:val="13"/>
  </w:num>
  <w:num w:numId="17">
    <w:abstractNumId w:val="7"/>
  </w:num>
  <w:num w:numId="18">
    <w:abstractNumId w:val="8"/>
  </w:num>
  <w:num w:numId="19">
    <w:abstractNumId w:val="2"/>
  </w:num>
  <w:num w:numId="20">
    <w:abstractNumId w:val="17"/>
  </w:num>
  <w:num w:numId="21">
    <w:abstractNumId w:val="14"/>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863"/>
    <w:rsid w:val="00082125"/>
    <w:rsid w:val="000C3EBA"/>
    <w:rsid w:val="001024A0"/>
    <w:rsid w:val="001477B8"/>
    <w:rsid w:val="00166AA4"/>
    <w:rsid w:val="00184BC2"/>
    <w:rsid w:val="001F47B1"/>
    <w:rsid w:val="0020440F"/>
    <w:rsid w:val="00247761"/>
    <w:rsid w:val="0028714F"/>
    <w:rsid w:val="00371B19"/>
    <w:rsid w:val="003E6F21"/>
    <w:rsid w:val="00425825"/>
    <w:rsid w:val="00494B1E"/>
    <w:rsid w:val="004D4398"/>
    <w:rsid w:val="004F155A"/>
    <w:rsid w:val="00537D37"/>
    <w:rsid w:val="00547052"/>
    <w:rsid w:val="00565C12"/>
    <w:rsid w:val="00574A17"/>
    <w:rsid w:val="00696B59"/>
    <w:rsid w:val="006C4873"/>
    <w:rsid w:val="00795F24"/>
    <w:rsid w:val="00807F69"/>
    <w:rsid w:val="00865B82"/>
    <w:rsid w:val="00865EFE"/>
    <w:rsid w:val="008B7325"/>
    <w:rsid w:val="00974912"/>
    <w:rsid w:val="009D69C2"/>
    <w:rsid w:val="009F4A13"/>
    <w:rsid w:val="00A148F3"/>
    <w:rsid w:val="00A16863"/>
    <w:rsid w:val="00AA4D69"/>
    <w:rsid w:val="00AA5128"/>
    <w:rsid w:val="00AB1180"/>
    <w:rsid w:val="00AB2E5E"/>
    <w:rsid w:val="00AD164B"/>
    <w:rsid w:val="00AD51E4"/>
    <w:rsid w:val="00B076B4"/>
    <w:rsid w:val="00B612FF"/>
    <w:rsid w:val="00C06408"/>
    <w:rsid w:val="00C724B5"/>
    <w:rsid w:val="00CC17C9"/>
    <w:rsid w:val="00CF2A4E"/>
    <w:rsid w:val="00D4691E"/>
    <w:rsid w:val="00E0359E"/>
    <w:rsid w:val="00E03932"/>
    <w:rsid w:val="00E14A85"/>
    <w:rsid w:val="00E25D4E"/>
    <w:rsid w:val="00E53778"/>
    <w:rsid w:val="00ED7476"/>
    <w:rsid w:val="00F46212"/>
    <w:rsid w:val="00F61144"/>
    <w:rsid w:val="00FF3F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18031"/>
  <w15:chartTrackingRefBased/>
  <w15:docId w15:val="{41C2B48D-4850-4D35-92D5-47155AC27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5EFE"/>
    <w:pPr>
      <w:ind w:left="720"/>
      <w:contextualSpacing/>
    </w:pPr>
  </w:style>
  <w:style w:type="character" w:styleId="Hyperlink">
    <w:name w:val="Hyperlink"/>
    <w:basedOn w:val="DefaultParagraphFont"/>
    <w:uiPriority w:val="99"/>
    <w:semiHidden/>
    <w:unhideWhenUsed/>
    <w:rsid w:val="00FF3F71"/>
    <w:rPr>
      <w:color w:val="0000FF"/>
      <w:u w:val="single"/>
    </w:rPr>
  </w:style>
  <w:style w:type="paragraph" w:styleId="NormalWeb">
    <w:name w:val="Normal (Web)"/>
    <w:basedOn w:val="Normal"/>
    <w:uiPriority w:val="99"/>
    <w:semiHidden/>
    <w:unhideWhenUsed/>
    <w:rsid w:val="00C06408"/>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61600">
      <w:bodyDiv w:val="1"/>
      <w:marLeft w:val="0"/>
      <w:marRight w:val="0"/>
      <w:marTop w:val="0"/>
      <w:marBottom w:val="0"/>
      <w:divBdr>
        <w:top w:val="none" w:sz="0" w:space="0" w:color="auto"/>
        <w:left w:val="none" w:sz="0" w:space="0" w:color="auto"/>
        <w:bottom w:val="none" w:sz="0" w:space="0" w:color="auto"/>
        <w:right w:val="none" w:sz="0" w:space="0" w:color="auto"/>
      </w:divBdr>
    </w:div>
    <w:div w:id="191890680">
      <w:bodyDiv w:val="1"/>
      <w:marLeft w:val="0"/>
      <w:marRight w:val="0"/>
      <w:marTop w:val="0"/>
      <w:marBottom w:val="0"/>
      <w:divBdr>
        <w:top w:val="none" w:sz="0" w:space="0" w:color="auto"/>
        <w:left w:val="none" w:sz="0" w:space="0" w:color="auto"/>
        <w:bottom w:val="none" w:sz="0" w:space="0" w:color="auto"/>
        <w:right w:val="none" w:sz="0" w:space="0" w:color="auto"/>
      </w:divBdr>
    </w:div>
    <w:div w:id="425082977">
      <w:bodyDiv w:val="1"/>
      <w:marLeft w:val="0"/>
      <w:marRight w:val="0"/>
      <w:marTop w:val="0"/>
      <w:marBottom w:val="0"/>
      <w:divBdr>
        <w:top w:val="none" w:sz="0" w:space="0" w:color="auto"/>
        <w:left w:val="none" w:sz="0" w:space="0" w:color="auto"/>
        <w:bottom w:val="none" w:sz="0" w:space="0" w:color="auto"/>
        <w:right w:val="none" w:sz="0" w:space="0" w:color="auto"/>
      </w:divBdr>
      <w:divsChild>
        <w:div w:id="1253128466">
          <w:marLeft w:val="480"/>
          <w:marRight w:val="0"/>
          <w:marTop w:val="0"/>
          <w:marBottom w:val="0"/>
          <w:divBdr>
            <w:top w:val="none" w:sz="0" w:space="0" w:color="auto"/>
            <w:left w:val="none" w:sz="0" w:space="0" w:color="auto"/>
            <w:bottom w:val="none" w:sz="0" w:space="0" w:color="auto"/>
            <w:right w:val="none" w:sz="0" w:space="0" w:color="auto"/>
          </w:divBdr>
          <w:divsChild>
            <w:div w:id="492841312">
              <w:marLeft w:val="0"/>
              <w:marRight w:val="0"/>
              <w:marTop w:val="0"/>
              <w:marBottom w:val="0"/>
              <w:divBdr>
                <w:top w:val="none" w:sz="0" w:space="0" w:color="auto"/>
                <w:left w:val="none" w:sz="0" w:space="0" w:color="auto"/>
                <w:bottom w:val="none" w:sz="0" w:space="0" w:color="auto"/>
                <w:right w:val="none" w:sz="0" w:space="0" w:color="auto"/>
              </w:divBdr>
              <w:divsChild>
                <w:div w:id="13496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342796">
          <w:marLeft w:val="480"/>
          <w:marRight w:val="0"/>
          <w:marTop w:val="0"/>
          <w:marBottom w:val="0"/>
          <w:divBdr>
            <w:top w:val="none" w:sz="0" w:space="0" w:color="auto"/>
            <w:left w:val="none" w:sz="0" w:space="0" w:color="auto"/>
            <w:bottom w:val="none" w:sz="0" w:space="0" w:color="auto"/>
            <w:right w:val="none" w:sz="0" w:space="0" w:color="auto"/>
          </w:divBdr>
          <w:divsChild>
            <w:div w:id="4140912">
              <w:marLeft w:val="0"/>
              <w:marRight w:val="0"/>
              <w:marTop w:val="0"/>
              <w:marBottom w:val="0"/>
              <w:divBdr>
                <w:top w:val="none" w:sz="0" w:space="0" w:color="auto"/>
                <w:left w:val="none" w:sz="0" w:space="0" w:color="auto"/>
                <w:bottom w:val="none" w:sz="0" w:space="0" w:color="auto"/>
                <w:right w:val="none" w:sz="0" w:space="0" w:color="auto"/>
              </w:divBdr>
              <w:divsChild>
                <w:div w:id="204527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073606">
      <w:bodyDiv w:val="1"/>
      <w:marLeft w:val="0"/>
      <w:marRight w:val="0"/>
      <w:marTop w:val="0"/>
      <w:marBottom w:val="0"/>
      <w:divBdr>
        <w:top w:val="none" w:sz="0" w:space="0" w:color="auto"/>
        <w:left w:val="none" w:sz="0" w:space="0" w:color="auto"/>
        <w:bottom w:val="none" w:sz="0" w:space="0" w:color="auto"/>
        <w:right w:val="none" w:sz="0" w:space="0" w:color="auto"/>
      </w:divBdr>
      <w:divsChild>
        <w:div w:id="825785980">
          <w:marLeft w:val="480"/>
          <w:marRight w:val="0"/>
          <w:marTop w:val="0"/>
          <w:marBottom w:val="0"/>
          <w:divBdr>
            <w:top w:val="none" w:sz="0" w:space="0" w:color="auto"/>
            <w:left w:val="none" w:sz="0" w:space="0" w:color="auto"/>
            <w:bottom w:val="none" w:sz="0" w:space="0" w:color="auto"/>
            <w:right w:val="none" w:sz="0" w:space="0" w:color="auto"/>
          </w:divBdr>
          <w:divsChild>
            <w:div w:id="1904363199">
              <w:marLeft w:val="0"/>
              <w:marRight w:val="0"/>
              <w:marTop w:val="0"/>
              <w:marBottom w:val="0"/>
              <w:divBdr>
                <w:top w:val="none" w:sz="0" w:space="0" w:color="auto"/>
                <w:left w:val="none" w:sz="0" w:space="0" w:color="auto"/>
                <w:bottom w:val="none" w:sz="0" w:space="0" w:color="auto"/>
                <w:right w:val="none" w:sz="0" w:space="0" w:color="auto"/>
              </w:divBdr>
              <w:divsChild>
                <w:div w:id="186825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18383">
          <w:marLeft w:val="480"/>
          <w:marRight w:val="0"/>
          <w:marTop w:val="0"/>
          <w:marBottom w:val="0"/>
          <w:divBdr>
            <w:top w:val="none" w:sz="0" w:space="0" w:color="auto"/>
            <w:left w:val="none" w:sz="0" w:space="0" w:color="auto"/>
            <w:bottom w:val="none" w:sz="0" w:space="0" w:color="auto"/>
            <w:right w:val="none" w:sz="0" w:space="0" w:color="auto"/>
          </w:divBdr>
          <w:divsChild>
            <w:div w:id="1992639085">
              <w:marLeft w:val="0"/>
              <w:marRight w:val="0"/>
              <w:marTop w:val="0"/>
              <w:marBottom w:val="0"/>
              <w:divBdr>
                <w:top w:val="none" w:sz="0" w:space="0" w:color="auto"/>
                <w:left w:val="none" w:sz="0" w:space="0" w:color="auto"/>
                <w:bottom w:val="none" w:sz="0" w:space="0" w:color="auto"/>
                <w:right w:val="none" w:sz="0" w:space="0" w:color="auto"/>
              </w:divBdr>
              <w:divsChild>
                <w:div w:id="124363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557812">
      <w:bodyDiv w:val="1"/>
      <w:marLeft w:val="0"/>
      <w:marRight w:val="0"/>
      <w:marTop w:val="0"/>
      <w:marBottom w:val="0"/>
      <w:divBdr>
        <w:top w:val="none" w:sz="0" w:space="0" w:color="auto"/>
        <w:left w:val="none" w:sz="0" w:space="0" w:color="auto"/>
        <w:bottom w:val="none" w:sz="0" w:space="0" w:color="auto"/>
        <w:right w:val="none" w:sz="0" w:space="0" w:color="auto"/>
      </w:divBdr>
      <w:divsChild>
        <w:div w:id="684290420">
          <w:marLeft w:val="480"/>
          <w:marRight w:val="0"/>
          <w:marTop w:val="0"/>
          <w:marBottom w:val="0"/>
          <w:divBdr>
            <w:top w:val="none" w:sz="0" w:space="0" w:color="auto"/>
            <w:left w:val="none" w:sz="0" w:space="0" w:color="auto"/>
            <w:bottom w:val="none" w:sz="0" w:space="0" w:color="auto"/>
            <w:right w:val="none" w:sz="0" w:space="0" w:color="auto"/>
          </w:divBdr>
          <w:divsChild>
            <w:div w:id="238827598">
              <w:marLeft w:val="0"/>
              <w:marRight w:val="0"/>
              <w:marTop w:val="0"/>
              <w:marBottom w:val="0"/>
              <w:divBdr>
                <w:top w:val="none" w:sz="0" w:space="0" w:color="auto"/>
                <w:left w:val="none" w:sz="0" w:space="0" w:color="auto"/>
                <w:bottom w:val="none" w:sz="0" w:space="0" w:color="auto"/>
                <w:right w:val="none" w:sz="0" w:space="0" w:color="auto"/>
              </w:divBdr>
              <w:divsChild>
                <w:div w:id="92302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282006">
          <w:marLeft w:val="480"/>
          <w:marRight w:val="0"/>
          <w:marTop w:val="0"/>
          <w:marBottom w:val="0"/>
          <w:divBdr>
            <w:top w:val="none" w:sz="0" w:space="0" w:color="auto"/>
            <w:left w:val="none" w:sz="0" w:space="0" w:color="auto"/>
            <w:bottom w:val="none" w:sz="0" w:space="0" w:color="auto"/>
            <w:right w:val="none" w:sz="0" w:space="0" w:color="auto"/>
          </w:divBdr>
          <w:divsChild>
            <w:div w:id="1458983187">
              <w:marLeft w:val="0"/>
              <w:marRight w:val="0"/>
              <w:marTop w:val="0"/>
              <w:marBottom w:val="0"/>
              <w:divBdr>
                <w:top w:val="none" w:sz="0" w:space="0" w:color="auto"/>
                <w:left w:val="none" w:sz="0" w:space="0" w:color="auto"/>
                <w:bottom w:val="none" w:sz="0" w:space="0" w:color="auto"/>
                <w:right w:val="none" w:sz="0" w:space="0" w:color="auto"/>
              </w:divBdr>
              <w:divsChild>
                <w:div w:id="41879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181187">
      <w:bodyDiv w:val="1"/>
      <w:marLeft w:val="0"/>
      <w:marRight w:val="0"/>
      <w:marTop w:val="0"/>
      <w:marBottom w:val="0"/>
      <w:divBdr>
        <w:top w:val="none" w:sz="0" w:space="0" w:color="auto"/>
        <w:left w:val="none" w:sz="0" w:space="0" w:color="auto"/>
        <w:bottom w:val="none" w:sz="0" w:space="0" w:color="auto"/>
        <w:right w:val="none" w:sz="0" w:space="0" w:color="auto"/>
      </w:divBdr>
      <w:divsChild>
        <w:div w:id="123547183">
          <w:marLeft w:val="480"/>
          <w:marRight w:val="0"/>
          <w:marTop w:val="0"/>
          <w:marBottom w:val="0"/>
          <w:divBdr>
            <w:top w:val="none" w:sz="0" w:space="0" w:color="auto"/>
            <w:left w:val="none" w:sz="0" w:space="0" w:color="auto"/>
            <w:bottom w:val="none" w:sz="0" w:space="0" w:color="auto"/>
            <w:right w:val="none" w:sz="0" w:space="0" w:color="auto"/>
          </w:divBdr>
          <w:divsChild>
            <w:div w:id="1195189197">
              <w:marLeft w:val="0"/>
              <w:marRight w:val="0"/>
              <w:marTop w:val="0"/>
              <w:marBottom w:val="0"/>
              <w:divBdr>
                <w:top w:val="none" w:sz="0" w:space="0" w:color="auto"/>
                <w:left w:val="none" w:sz="0" w:space="0" w:color="auto"/>
                <w:bottom w:val="none" w:sz="0" w:space="0" w:color="auto"/>
                <w:right w:val="none" w:sz="0" w:space="0" w:color="auto"/>
              </w:divBdr>
              <w:divsChild>
                <w:div w:id="182696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5578">
          <w:marLeft w:val="480"/>
          <w:marRight w:val="0"/>
          <w:marTop w:val="0"/>
          <w:marBottom w:val="0"/>
          <w:divBdr>
            <w:top w:val="none" w:sz="0" w:space="0" w:color="auto"/>
            <w:left w:val="none" w:sz="0" w:space="0" w:color="auto"/>
            <w:bottom w:val="none" w:sz="0" w:space="0" w:color="auto"/>
            <w:right w:val="none" w:sz="0" w:space="0" w:color="auto"/>
          </w:divBdr>
          <w:divsChild>
            <w:div w:id="1164123498">
              <w:marLeft w:val="0"/>
              <w:marRight w:val="0"/>
              <w:marTop w:val="0"/>
              <w:marBottom w:val="0"/>
              <w:divBdr>
                <w:top w:val="none" w:sz="0" w:space="0" w:color="auto"/>
                <w:left w:val="none" w:sz="0" w:space="0" w:color="auto"/>
                <w:bottom w:val="none" w:sz="0" w:space="0" w:color="auto"/>
                <w:right w:val="none" w:sz="0" w:space="0" w:color="auto"/>
              </w:divBdr>
              <w:divsChild>
                <w:div w:id="123404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477041">
      <w:bodyDiv w:val="1"/>
      <w:marLeft w:val="0"/>
      <w:marRight w:val="0"/>
      <w:marTop w:val="0"/>
      <w:marBottom w:val="0"/>
      <w:divBdr>
        <w:top w:val="none" w:sz="0" w:space="0" w:color="auto"/>
        <w:left w:val="none" w:sz="0" w:space="0" w:color="auto"/>
        <w:bottom w:val="none" w:sz="0" w:space="0" w:color="auto"/>
        <w:right w:val="none" w:sz="0" w:space="0" w:color="auto"/>
      </w:divBdr>
      <w:divsChild>
        <w:div w:id="1433237011">
          <w:marLeft w:val="480"/>
          <w:marRight w:val="0"/>
          <w:marTop w:val="0"/>
          <w:marBottom w:val="0"/>
          <w:divBdr>
            <w:top w:val="none" w:sz="0" w:space="0" w:color="auto"/>
            <w:left w:val="none" w:sz="0" w:space="0" w:color="auto"/>
            <w:bottom w:val="none" w:sz="0" w:space="0" w:color="auto"/>
            <w:right w:val="none" w:sz="0" w:space="0" w:color="auto"/>
          </w:divBdr>
          <w:divsChild>
            <w:div w:id="232590245">
              <w:marLeft w:val="0"/>
              <w:marRight w:val="0"/>
              <w:marTop w:val="0"/>
              <w:marBottom w:val="0"/>
              <w:divBdr>
                <w:top w:val="none" w:sz="0" w:space="0" w:color="auto"/>
                <w:left w:val="none" w:sz="0" w:space="0" w:color="auto"/>
                <w:bottom w:val="none" w:sz="0" w:space="0" w:color="auto"/>
                <w:right w:val="none" w:sz="0" w:space="0" w:color="auto"/>
              </w:divBdr>
              <w:divsChild>
                <w:div w:id="8534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82361">
          <w:marLeft w:val="480"/>
          <w:marRight w:val="0"/>
          <w:marTop w:val="0"/>
          <w:marBottom w:val="0"/>
          <w:divBdr>
            <w:top w:val="none" w:sz="0" w:space="0" w:color="auto"/>
            <w:left w:val="none" w:sz="0" w:space="0" w:color="auto"/>
            <w:bottom w:val="none" w:sz="0" w:space="0" w:color="auto"/>
            <w:right w:val="none" w:sz="0" w:space="0" w:color="auto"/>
          </w:divBdr>
          <w:divsChild>
            <w:div w:id="268005459">
              <w:marLeft w:val="0"/>
              <w:marRight w:val="0"/>
              <w:marTop w:val="0"/>
              <w:marBottom w:val="0"/>
              <w:divBdr>
                <w:top w:val="none" w:sz="0" w:space="0" w:color="auto"/>
                <w:left w:val="none" w:sz="0" w:space="0" w:color="auto"/>
                <w:bottom w:val="none" w:sz="0" w:space="0" w:color="auto"/>
                <w:right w:val="none" w:sz="0" w:space="0" w:color="auto"/>
              </w:divBdr>
              <w:divsChild>
                <w:div w:id="16434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937370">
      <w:bodyDiv w:val="1"/>
      <w:marLeft w:val="0"/>
      <w:marRight w:val="0"/>
      <w:marTop w:val="0"/>
      <w:marBottom w:val="0"/>
      <w:divBdr>
        <w:top w:val="none" w:sz="0" w:space="0" w:color="auto"/>
        <w:left w:val="none" w:sz="0" w:space="0" w:color="auto"/>
        <w:bottom w:val="none" w:sz="0" w:space="0" w:color="auto"/>
        <w:right w:val="none" w:sz="0" w:space="0" w:color="auto"/>
      </w:divBdr>
      <w:divsChild>
        <w:div w:id="801726320">
          <w:marLeft w:val="480"/>
          <w:marRight w:val="0"/>
          <w:marTop w:val="0"/>
          <w:marBottom w:val="0"/>
          <w:divBdr>
            <w:top w:val="none" w:sz="0" w:space="0" w:color="auto"/>
            <w:left w:val="none" w:sz="0" w:space="0" w:color="auto"/>
            <w:bottom w:val="none" w:sz="0" w:space="0" w:color="auto"/>
            <w:right w:val="none" w:sz="0" w:space="0" w:color="auto"/>
          </w:divBdr>
          <w:divsChild>
            <w:div w:id="1693799101">
              <w:marLeft w:val="0"/>
              <w:marRight w:val="0"/>
              <w:marTop w:val="0"/>
              <w:marBottom w:val="0"/>
              <w:divBdr>
                <w:top w:val="none" w:sz="0" w:space="0" w:color="auto"/>
                <w:left w:val="none" w:sz="0" w:space="0" w:color="auto"/>
                <w:bottom w:val="none" w:sz="0" w:space="0" w:color="auto"/>
                <w:right w:val="none" w:sz="0" w:space="0" w:color="auto"/>
              </w:divBdr>
              <w:divsChild>
                <w:div w:id="194052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55317">
          <w:marLeft w:val="480"/>
          <w:marRight w:val="0"/>
          <w:marTop w:val="0"/>
          <w:marBottom w:val="0"/>
          <w:divBdr>
            <w:top w:val="none" w:sz="0" w:space="0" w:color="auto"/>
            <w:left w:val="none" w:sz="0" w:space="0" w:color="auto"/>
            <w:bottom w:val="none" w:sz="0" w:space="0" w:color="auto"/>
            <w:right w:val="none" w:sz="0" w:space="0" w:color="auto"/>
          </w:divBdr>
          <w:divsChild>
            <w:div w:id="1373770433">
              <w:marLeft w:val="0"/>
              <w:marRight w:val="0"/>
              <w:marTop w:val="0"/>
              <w:marBottom w:val="0"/>
              <w:divBdr>
                <w:top w:val="none" w:sz="0" w:space="0" w:color="auto"/>
                <w:left w:val="none" w:sz="0" w:space="0" w:color="auto"/>
                <w:bottom w:val="none" w:sz="0" w:space="0" w:color="auto"/>
                <w:right w:val="none" w:sz="0" w:space="0" w:color="auto"/>
              </w:divBdr>
              <w:divsChild>
                <w:div w:id="13900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522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341</TotalTime>
  <Pages>11</Pages>
  <Words>2332</Words>
  <Characters>13294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Karekin Sinanyan</dc:creator>
  <cp:keywords/>
  <dc:description/>
  <cp:lastModifiedBy>Ramis Shiyafitdinov</cp:lastModifiedBy>
  <cp:revision>13</cp:revision>
  <dcterms:created xsi:type="dcterms:W3CDTF">2022-06-16T17:11:00Z</dcterms:created>
  <dcterms:modified xsi:type="dcterms:W3CDTF">2022-06-16T22:51:00Z</dcterms:modified>
</cp:coreProperties>
</file>